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5E1AC" w14:textId="77777777" w:rsidR="00156C59" w:rsidRDefault="00156C59" w:rsidP="00C0464B">
      <w:pPr>
        <w:spacing w:after="0"/>
        <w:jc w:val="both"/>
        <w:rPr>
          <w:rFonts w:cs="Calibri"/>
          <w:b/>
          <w:bCs/>
          <w:szCs w:val="24"/>
          <w:u w:val="single"/>
        </w:rPr>
      </w:pPr>
    </w:p>
    <w:p w14:paraId="4CBCED07" w14:textId="77777777" w:rsidR="00156C59" w:rsidRDefault="00156C59" w:rsidP="00C0464B">
      <w:pPr>
        <w:spacing w:after="0"/>
        <w:jc w:val="both"/>
        <w:rPr>
          <w:rFonts w:cs="Calibri"/>
          <w:b/>
          <w:bCs/>
          <w:szCs w:val="24"/>
          <w:u w:val="single"/>
        </w:rPr>
      </w:pPr>
    </w:p>
    <w:p w14:paraId="147F238E" w14:textId="2C6F8137" w:rsidR="00C0464B" w:rsidRDefault="00C0464B" w:rsidP="00C0464B">
      <w:pPr>
        <w:spacing w:after="0"/>
        <w:jc w:val="both"/>
        <w:rPr>
          <w:rFonts w:cs="Calibri"/>
          <w:bCs/>
          <w:u w:val="single"/>
        </w:rPr>
      </w:pPr>
      <w:r>
        <w:rPr>
          <w:rFonts w:cs="Calibri"/>
          <w:b/>
          <w:bCs/>
          <w:szCs w:val="24"/>
          <w:u w:val="single"/>
        </w:rPr>
        <w:t>A 1 ks – Interaktivní dotykový displej 86</w:t>
      </w:r>
      <w:r>
        <w:rPr>
          <w:rFonts w:cs="Calibri"/>
          <w:b/>
          <w:bCs/>
          <w:caps/>
          <w:szCs w:val="24"/>
          <w:u w:val="single"/>
        </w:rPr>
        <w:t>“</w:t>
      </w:r>
    </w:p>
    <w:p w14:paraId="6C83C52A" w14:textId="477772D2" w:rsidR="00C0464B" w:rsidRDefault="00C0464B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Displej: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86", IPS</w:t>
      </w:r>
    </w:p>
    <w:p w14:paraId="162FE082" w14:textId="77777777" w:rsidR="00C0464B" w:rsidRDefault="00C0464B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>Konstrukce: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rovná</w:t>
      </w:r>
    </w:p>
    <w:p w14:paraId="45C4A5A1" w14:textId="36E60790" w:rsidR="00C0464B" w:rsidRDefault="00C0464B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Rozlišení: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0464B">
        <w:rPr>
          <w:rFonts w:cs="Calibri"/>
        </w:rPr>
        <w:t>4K (3840 x 2160) / 60 Hz / 16:9</w:t>
      </w:r>
    </w:p>
    <w:p w14:paraId="2412F97E" w14:textId="1C0C20FC" w:rsidR="00C0464B" w:rsidRDefault="00C0464B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Jas: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430 cd/m2</w:t>
      </w:r>
    </w:p>
    <w:p w14:paraId="4214832A" w14:textId="73FA17FB" w:rsidR="00C0464B" w:rsidRDefault="00C0464B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>Grafické vstupy</w:t>
      </w:r>
      <w:r w:rsidR="00A05012">
        <w:rPr>
          <w:rFonts w:cs="Calibri"/>
        </w:rPr>
        <w:t>/výstupy</w:t>
      </w:r>
      <w:r>
        <w:rPr>
          <w:rFonts w:cs="Calibri"/>
        </w:rPr>
        <w:tab/>
      </w:r>
      <w:r w:rsidR="00A05012">
        <w:rPr>
          <w:rFonts w:cs="Calibri"/>
        </w:rPr>
        <w:t>3</w:t>
      </w:r>
      <w:r>
        <w:rPr>
          <w:rFonts w:cs="Calibri"/>
        </w:rPr>
        <w:t>x HDMI</w:t>
      </w:r>
      <w:r w:rsidR="00A05012">
        <w:rPr>
          <w:rFonts w:cs="Calibri"/>
        </w:rPr>
        <w:t>/1xHDMI</w:t>
      </w:r>
      <w:bookmarkStart w:id="0" w:name="_GoBack"/>
      <w:bookmarkEnd w:id="0"/>
    </w:p>
    <w:p w14:paraId="6B4758F8" w14:textId="56BD1E0E" w:rsidR="006A23CE" w:rsidRDefault="006A23CE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 w:rsidRPr="006A23CE">
        <w:rPr>
          <w:rFonts w:cs="Calibri"/>
        </w:rPr>
        <w:t>Mimořádně tvrzené sklo</w:t>
      </w:r>
      <w:r>
        <w:rPr>
          <w:rFonts w:cs="Calibri"/>
        </w:rPr>
        <w:tab/>
      </w:r>
      <w:r w:rsidRPr="006A23CE">
        <w:rPr>
          <w:rFonts w:cs="Calibri"/>
        </w:rPr>
        <w:t xml:space="preserve">Antireflexní, tvrdost skla </w:t>
      </w:r>
      <w:r w:rsidR="003F31D8">
        <w:rPr>
          <w:rFonts w:cs="Calibri"/>
        </w:rPr>
        <w:t>7</w:t>
      </w:r>
      <w:r w:rsidRPr="006A23CE">
        <w:rPr>
          <w:rFonts w:cs="Calibri"/>
        </w:rPr>
        <w:t xml:space="preserve"> </w:t>
      </w:r>
      <w:proofErr w:type="spellStart"/>
      <w:r w:rsidRPr="006A23CE">
        <w:rPr>
          <w:rFonts w:cs="Calibri"/>
        </w:rPr>
        <w:t>Mohs</w:t>
      </w:r>
      <w:proofErr w:type="spellEnd"/>
      <w:r w:rsidRPr="006A23CE">
        <w:rPr>
          <w:rFonts w:cs="Calibri"/>
        </w:rPr>
        <w:t>!</w:t>
      </w:r>
    </w:p>
    <w:p w14:paraId="4B8DA772" w14:textId="0D9AA623" w:rsidR="00C0464B" w:rsidRDefault="00C0464B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>Počet dotyků současně</w:t>
      </w:r>
      <w:r>
        <w:rPr>
          <w:rFonts w:cs="Calibri"/>
        </w:rPr>
        <w:tab/>
      </w:r>
      <w:r>
        <w:rPr>
          <w:rFonts w:cs="Calibri"/>
        </w:rPr>
        <w:tab/>
        <w:t>40 dotyků současně</w:t>
      </w:r>
    </w:p>
    <w:p w14:paraId="27F8AA91" w14:textId="7B343D91" w:rsidR="00C0464B" w:rsidRDefault="00C0464B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>Výbava: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integrované reproduktory </w:t>
      </w:r>
      <w:r w:rsidRPr="00C0464B">
        <w:rPr>
          <w:rFonts w:cs="Calibri"/>
        </w:rPr>
        <w:t>2x 16W</w:t>
      </w:r>
    </w:p>
    <w:p w14:paraId="09B43B05" w14:textId="59F2F7B5" w:rsidR="00C0464B" w:rsidRDefault="00C0464B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>Napájení: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vestavěný zdroj napájení</w:t>
      </w:r>
    </w:p>
    <w:p w14:paraId="5915BBC9" w14:textId="4D694C6D" w:rsidR="00C0464B" w:rsidRDefault="00C0464B" w:rsidP="006A23CE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>Posuv displeje</w:t>
      </w:r>
      <w:r>
        <w:rPr>
          <w:rFonts w:cs="Calibri"/>
        </w:rPr>
        <w:tab/>
      </w:r>
      <w:r>
        <w:rPr>
          <w:rFonts w:cs="Calibri"/>
        </w:rPr>
        <w:tab/>
      </w:r>
      <w:r w:rsidR="006A23CE">
        <w:rPr>
          <w:rFonts w:cs="Calibri"/>
        </w:rPr>
        <w:tab/>
      </w:r>
      <w:r w:rsidR="006A23CE" w:rsidRPr="006A23CE">
        <w:rPr>
          <w:rFonts w:cs="Calibri"/>
        </w:rPr>
        <w:t xml:space="preserve">Displej </w:t>
      </w:r>
      <w:r w:rsidR="006A23CE">
        <w:rPr>
          <w:rFonts w:cs="Calibri"/>
        </w:rPr>
        <w:t>je umístěn na</w:t>
      </w:r>
      <w:r w:rsidR="006A23CE" w:rsidRPr="006A23CE">
        <w:rPr>
          <w:rFonts w:cs="Calibri"/>
        </w:rPr>
        <w:t xml:space="preserve"> pylonovém zdvihu, díky kterém</w:t>
      </w:r>
      <w:r w:rsidR="006A23CE">
        <w:rPr>
          <w:rFonts w:cs="Calibri"/>
        </w:rPr>
        <w:t>u může na</w:t>
      </w:r>
      <w:r w:rsidR="006A23CE">
        <w:rPr>
          <w:rFonts w:cs="Calibri"/>
        </w:rPr>
        <w:br/>
      </w:r>
      <w:r w:rsidR="006A23CE" w:rsidRPr="006A23CE">
        <w:rPr>
          <w:rFonts w:cs="Calibri"/>
          <w:color w:val="FFFFFF" w:themeColor="background1"/>
        </w:rPr>
        <w:t>a</w:t>
      </w:r>
      <w:r w:rsidR="006A23CE">
        <w:rPr>
          <w:rFonts w:cs="Calibri"/>
        </w:rPr>
        <w:tab/>
      </w:r>
      <w:r w:rsidR="006A23CE">
        <w:rPr>
          <w:rFonts w:cs="Calibri"/>
        </w:rPr>
        <w:tab/>
      </w:r>
      <w:r w:rsidR="006A23CE">
        <w:rPr>
          <w:rFonts w:cs="Calibri"/>
        </w:rPr>
        <w:tab/>
      </w:r>
      <w:r w:rsidR="006A23CE">
        <w:rPr>
          <w:rFonts w:cs="Calibri"/>
        </w:rPr>
        <w:tab/>
      </w:r>
      <w:r w:rsidR="006A23CE" w:rsidRPr="006A23CE">
        <w:rPr>
          <w:rFonts w:cs="Calibri"/>
        </w:rPr>
        <w:t>zařízení pracovat prvňáček, i vysoký učitel</w:t>
      </w:r>
      <w:r w:rsidR="006A23CE">
        <w:rPr>
          <w:rFonts w:cs="Calibri"/>
        </w:rPr>
        <w:t xml:space="preserve"> (rozsah 60 – 150 cm)</w:t>
      </w:r>
      <w:r w:rsidR="006A23CE" w:rsidRPr="006A23CE">
        <w:rPr>
          <w:rFonts w:cs="Calibri"/>
        </w:rPr>
        <w:t>.</w:t>
      </w:r>
      <w:r w:rsidR="006A23CE">
        <w:rPr>
          <w:rFonts w:cs="Calibri"/>
        </w:rPr>
        <w:t xml:space="preserve"> </w:t>
      </w:r>
      <w:r w:rsidR="006A23CE">
        <w:rPr>
          <w:rFonts w:cs="Calibri"/>
        </w:rPr>
        <w:br/>
      </w:r>
      <w:r w:rsidR="006A23CE" w:rsidRPr="006A23CE">
        <w:rPr>
          <w:rFonts w:cs="Calibri"/>
          <w:color w:val="FFFFFF" w:themeColor="background1"/>
        </w:rPr>
        <w:t>a</w:t>
      </w:r>
      <w:r w:rsidR="006A23CE" w:rsidRPr="00C0464B">
        <w:rPr>
          <w:rFonts w:cs="Calibri"/>
        </w:rPr>
        <w:t xml:space="preserve"> </w:t>
      </w:r>
      <w:r w:rsidR="006A23CE">
        <w:rPr>
          <w:rFonts w:cs="Calibri"/>
        </w:rPr>
        <w:tab/>
      </w:r>
      <w:r w:rsidR="006A23CE">
        <w:rPr>
          <w:rFonts w:cs="Calibri"/>
        </w:rPr>
        <w:tab/>
      </w:r>
      <w:r w:rsidR="006A23CE">
        <w:rPr>
          <w:rFonts w:cs="Calibri"/>
        </w:rPr>
        <w:tab/>
      </w:r>
      <w:r w:rsidR="006A23CE">
        <w:rPr>
          <w:rFonts w:cs="Calibri"/>
        </w:rPr>
        <w:tab/>
      </w:r>
      <w:r w:rsidR="006A23CE" w:rsidRPr="00C0464B">
        <w:rPr>
          <w:rFonts w:cs="Calibri"/>
        </w:rPr>
        <w:t>2 ks pylonů (sloupů)</w:t>
      </w:r>
    </w:p>
    <w:p w14:paraId="21D620A5" w14:textId="5BA5E13D" w:rsidR="00C0464B" w:rsidRPr="006A23CE" w:rsidRDefault="00C0464B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  <w:bCs/>
        </w:rPr>
        <w:t>Příslušenství: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HDMI kabel, Napájecí kabel</w:t>
      </w:r>
    </w:p>
    <w:p w14:paraId="05BED3BB" w14:textId="6E567C11" w:rsidR="006A23CE" w:rsidRPr="006A23CE" w:rsidRDefault="006A23CE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  <w:bCs/>
        </w:rPr>
        <w:t>Montáž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instalace displeje, včetně montáže napájení + HDMI kabelu</w:t>
      </w:r>
    </w:p>
    <w:p w14:paraId="06E2911D" w14:textId="686783CD" w:rsidR="006A23CE" w:rsidRPr="006A23CE" w:rsidRDefault="006A23CE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  <w:bCs/>
        </w:rPr>
        <w:t>Vestavěný Android PC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="003F31D8" w:rsidRPr="003F31D8">
        <w:rPr>
          <w:rFonts w:cs="Calibri"/>
          <w:bCs/>
        </w:rPr>
        <w:t>Ano (Procesor 4x 2GHz, RAM 8GB, ROM 64 GB)</w:t>
      </w:r>
    </w:p>
    <w:p w14:paraId="029D45F4" w14:textId="49EFFA81" w:rsidR="006A23CE" w:rsidRPr="00483150" w:rsidRDefault="006A23CE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  <w:bCs/>
        </w:rPr>
        <w:t>Síť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="00483150">
        <w:rPr>
          <w:rFonts w:cs="Calibri"/>
          <w:bCs/>
        </w:rPr>
        <w:t xml:space="preserve">LAN, </w:t>
      </w:r>
      <w:proofErr w:type="spellStart"/>
      <w:r w:rsidRPr="006A23CE">
        <w:rPr>
          <w:rFonts w:cs="Calibri"/>
          <w:bCs/>
        </w:rPr>
        <w:t>Wi-fi</w:t>
      </w:r>
      <w:proofErr w:type="spellEnd"/>
      <w:r w:rsidRPr="006A23CE">
        <w:rPr>
          <w:rFonts w:cs="Calibri"/>
          <w:bCs/>
        </w:rPr>
        <w:t xml:space="preserve"> a </w:t>
      </w:r>
      <w:proofErr w:type="spellStart"/>
      <w:r w:rsidRPr="006A23CE">
        <w:rPr>
          <w:rFonts w:cs="Calibri"/>
          <w:bCs/>
        </w:rPr>
        <w:t>Bluetooth</w:t>
      </w:r>
      <w:proofErr w:type="spellEnd"/>
      <w:r w:rsidRPr="006A23CE">
        <w:rPr>
          <w:rFonts w:cs="Calibri"/>
          <w:bCs/>
        </w:rPr>
        <w:t xml:space="preserve"> Wi-Fi 2,4Ghz + 5 GHz, BT 5.0</w:t>
      </w:r>
    </w:p>
    <w:p w14:paraId="2CB150D8" w14:textId="76FB255B" w:rsidR="00483150" w:rsidRPr="00483150" w:rsidRDefault="00483150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  <w:bCs/>
        </w:rPr>
        <w:t>Stylus součástí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 xml:space="preserve">ano, </w:t>
      </w:r>
      <w:r w:rsidRPr="00483150">
        <w:rPr>
          <w:rFonts w:cs="Calibri"/>
          <w:bCs/>
        </w:rPr>
        <w:t>u displeje v</w:t>
      </w:r>
      <w:r>
        <w:rPr>
          <w:rFonts w:cs="Calibri"/>
          <w:bCs/>
        </w:rPr>
        <w:t> </w:t>
      </w:r>
      <w:r w:rsidRPr="00483150">
        <w:rPr>
          <w:rFonts w:cs="Calibri"/>
          <w:bCs/>
        </w:rPr>
        <w:t>balení</w:t>
      </w:r>
      <w:r>
        <w:rPr>
          <w:rFonts w:cs="Calibri"/>
          <w:bCs/>
        </w:rPr>
        <w:t xml:space="preserve"> jsou</w:t>
      </w:r>
      <w:r w:rsidRPr="00483150">
        <w:rPr>
          <w:rFonts w:cs="Calibri"/>
          <w:bCs/>
        </w:rPr>
        <w:t xml:space="preserve"> 2 magnetické </w:t>
      </w:r>
      <w:proofErr w:type="spellStart"/>
      <w:r w:rsidRPr="00483150">
        <w:rPr>
          <w:rFonts w:cs="Calibri"/>
          <w:bCs/>
        </w:rPr>
        <w:t>stylusy</w:t>
      </w:r>
      <w:proofErr w:type="spellEnd"/>
    </w:p>
    <w:p w14:paraId="311A9452" w14:textId="77777777" w:rsidR="00483150" w:rsidRPr="00483150" w:rsidRDefault="00483150" w:rsidP="00C0464B">
      <w:pPr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  <w:bCs/>
        </w:rPr>
        <w:t>Životnost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Pr="00483150">
        <w:rPr>
          <w:rFonts w:cs="Calibri"/>
          <w:bCs/>
        </w:rPr>
        <w:t xml:space="preserve">50 000 </w:t>
      </w:r>
      <w:r>
        <w:rPr>
          <w:rFonts w:cs="Calibri"/>
          <w:bCs/>
        </w:rPr>
        <w:t>h</w:t>
      </w:r>
    </w:p>
    <w:p w14:paraId="1669FC82" w14:textId="2FD8F422" w:rsidR="00483150" w:rsidRDefault="00483150" w:rsidP="00483150">
      <w:pPr>
        <w:spacing w:after="0" w:line="240" w:lineRule="auto"/>
        <w:ind w:left="720"/>
        <w:rPr>
          <w:rFonts w:cs="Calibri"/>
        </w:rPr>
      </w:pPr>
      <w:r>
        <w:rPr>
          <w:rFonts w:cs="Calibri"/>
          <w:bCs/>
        </w:rPr>
        <w:tab/>
      </w:r>
    </w:p>
    <w:p w14:paraId="537BF610" w14:textId="30222874" w:rsidR="00483150" w:rsidRDefault="00483150" w:rsidP="00483150">
      <w:pPr>
        <w:spacing w:after="0"/>
        <w:ind w:firstLine="360"/>
        <w:rPr>
          <w:rFonts w:cs="Calibri"/>
          <w:strike/>
          <w:color w:val="0070C0"/>
        </w:rPr>
      </w:pPr>
      <w:r>
        <w:rPr>
          <w:rFonts w:cs="Calibri"/>
          <w:b/>
          <w:bCs/>
          <w:szCs w:val="24"/>
          <w:u w:val="single"/>
        </w:rPr>
        <w:t>OPS PC součástí displeje</w:t>
      </w:r>
    </w:p>
    <w:p w14:paraId="559BA84A" w14:textId="0FC74D88" w:rsidR="00483150" w:rsidRDefault="00483150" w:rsidP="00483150">
      <w:pPr>
        <w:numPr>
          <w:ilvl w:val="0"/>
          <w:numId w:val="1"/>
        </w:num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Provedení: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OPS</w:t>
      </w:r>
    </w:p>
    <w:p w14:paraId="4F940EFA" w14:textId="79577BA6" w:rsidR="00483150" w:rsidRDefault="00483150" w:rsidP="0048315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3544" w:hanging="3184"/>
        <w:rPr>
          <w:rFonts w:cs="Calibri"/>
          <w:bCs/>
        </w:rPr>
      </w:pPr>
      <w:r>
        <w:rPr>
          <w:rFonts w:cs="Calibri"/>
          <w:bCs/>
        </w:rPr>
        <w:t xml:space="preserve">Procesor: </w:t>
      </w:r>
      <w:r>
        <w:rPr>
          <w:rFonts w:cs="Calibri"/>
          <w:bCs/>
        </w:rPr>
        <w:tab/>
      </w:r>
      <w:r>
        <w:rPr>
          <w:rFonts w:cs="Calibri"/>
        </w:rPr>
        <w:t xml:space="preserve">hodnota </w:t>
      </w:r>
      <w:proofErr w:type="spellStart"/>
      <w:r>
        <w:rPr>
          <w:rFonts w:cs="Calibri"/>
        </w:rPr>
        <w:t>benchmarku</w:t>
      </w:r>
      <w:proofErr w:type="spellEnd"/>
      <w:r>
        <w:rPr>
          <w:rFonts w:cs="Calibri"/>
        </w:rPr>
        <w:t xml:space="preserve"> na</w:t>
      </w:r>
      <w:r>
        <w:rPr>
          <w:rFonts w:cs="Calibri"/>
          <w:color w:val="0070C0"/>
        </w:rPr>
        <w:t xml:space="preserve"> </w:t>
      </w:r>
      <w:hyperlink r:id="rId7" w:history="1">
        <w:r>
          <w:rPr>
            <w:rStyle w:val="Hypertextovodkaz"/>
            <w:rFonts w:cs="Calibri"/>
          </w:rPr>
          <w:t>http://www.cpubenchmark.net</w:t>
        </w:r>
      </w:hyperlink>
      <w:r>
        <w:rPr>
          <w:rStyle w:val="Hypertextovodkaz"/>
        </w:rPr>
        <w:t xml:space="preserve"> </w:t>
      </w:r>
      <w:r>
        <w:rPr>
          <w:rFonts w:cs="Calibri"/>
        </w:rPr>
        <w:t>minimálně</w:t>
      </w:r>
      <w:r>
        <w:rPr>
          <w:rFonts w:cs="Calibri"/>
          <w:color w:val="0070C0"/>
        </w:rPr>
        <w:t xml:space="preserve"> </w:t>
      </w:r>
      <w:r>
        <w:rPr>
          <w:rFonts w:cs="Calibri"/>
        </w:rPr>
        <w:t>15000 (údaje platné ke dni vypsání VZ)</w:t>
      </w:r>
    </w:p>
    <w:p w14:paraId="2E5B44A8" w14:textId="223DACC1" w:rsidR="00483150" w:rsidRDefault="00483150" w:rsidP="00483150">
      <w:pPr>
        <w:numPr>
          <w:ilvl w:val="0"/>
          <w:numId w:val="1"/>
        </w:num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Operační paměť:</w:t>
      </w:r>
      <w:r>
        <w:rPr>
          <w:rFonts w:cs="Calibri"/>
          <w:bCs/>
        </w:rPr>
        <w:tab/>
      </w:r>
      <w:r>
        <w:rPr>
          <w:rFonts w:cs="Calibri"/>
          <w:bCs/>
        </w:rPr>
        <w:tab/>
        <w:t>16GB DDR4 2666 (1x16GB + volný slot)</w:t>
      </w:r>
    </w:p>
    <w:p w14:paraId="7E65AB95" w14:textId="20D78FD9" w:rsidR="00483150" w:rsidRDefault="00483150" w:rsidP="00483150">
      <w:pPr>
        <w:numPr>
          <w:ilvl w:val="0"/>
          <w:numId w:val="1"/>
        </w:num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Pevný disk:  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="00B0123A">
        <w:rPr>
          <w:rFonts w:cs="Calibri"/>
          <w:bCs/>
        </w:rPr>
        <w:t>512G</w:t>
      </w:r>
      <w:r>
        <w:rPr>
          <w:rFonts w:cs="Calibri"/>
          <w:bCs/>
        </w:rPr>
        <w:t xml:space="preserve">B, </w:t>
      </w:r>
      <w:proofErr w:type="gramStart"/>
      <w:r>
        <w:rPr>
          <w:rFonts w:cs="Calibri"/>
          <w:bCs/>
        </w:rPr>
        <w:t>M.2 SSD</w:t>
      </w:r>
      <w:proofErr w:type="gram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PCIe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NVMe</w:t>
      </w:r>
      <w:proofErr w:type="spellEnd"/>
    </w:p>
    <w:p w14:paraId="0752CC44" w14:textId="6FDA9AFF" w:rsidR="00483150" w:rsidRDefault="00483150" w:rsidP="00483150">
      <w:pPr>
        <w:numPr>
          <w:ilvl w:val="0"/>
          <w:numId w:val="1"/>
        </w:num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Síťová rozhraní: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 xml:space="preserve">Wi-Fi 6 (včetně antén) + GB LAN (RJ-45), </w:t>
      </w:r>
      <w:proofErr w:type="spellStart"/>
      <w:r>
        <w:rPr>
          <w:rFonts w:cs="Calibri"/>
          <w:bCs/>
        </w:rPr>
        <w:t>Bluetooth</w:t>
      </w:r>
      <w:proofErr w:type="spellEnd"/>
      <w:r>
        <w:rPr>
          <w:rFonts w:cs="Calibri"/>
          <w:bCs/>
        </w:rPr>
        <w:t xml:space="preserve"> 5.0</w:t>
      </w:r>
    </w:p>
    <w:p w14:paraId="0E7308F3" w14:textId="3DC17DB0" w:rsidR="00483150" w:rsidRDefault="00483150" w:rsidP="00483150">
      <w:pPr>
        <w:numPr>
          <w:ilvl w:val="0"/>
          <w:numId w:val="1"/>
        </w:num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Další rozhraní: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HDMI, 1x audio, 2xUSB 3</w:t>
      </w:r>
    </w:p>
    <w:p w14:paraId="6E2B0740" w14:textId="77777777" w:rsidR="00483150" w:rsidRDefault="00483150" w:rsidP="00483150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Operační systém:</w:t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>
        <w:rPr>
          <w:rFonts w:cs="Calibri"/>
          <w:bCs/>
        </w:rPr>
        <w:t>Win</w:t>
      </w:r>
      <w:proofErr w:type="spellEnd"/>
      <w:r>
        <w:rPr>
          <w:rFonts w:cs="Calibri"/>
          <w:bCs/>
        </w:rPr>
        <w:t xml:space="preserve"> 11 Pro /Pro Edu CZ 64-bit</w:t>
      </w:r>
    </w:p>
    <w:p w14:paraId="03C20C34" w14:textId="6A611C36" w:rsidR="00483150" w:rsidRPr="003F31D8" w:rsidRDefault="00483150" w:rsidP="00483150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Příslušenství: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bezdrátová </w:t>
      </w:r>
      <w:r>
        <w:rPr>
          <w:rFonts w:cs="Calibri"/>
          <w:bCs/>
        </w:rPr>
        <w:t>klávesnice + myš</w:t>
      </w:r>
    </w:p>
    <w:p w14:paraId="2A842926" w14:textId="300A5DC1" w:rsidR="003F31D8" w:rsidRDefault="003F31D8" w:rsidP="00483150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  <w:bCs/>
        </w:rPr>
        <w:t>Zabezpečení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TPM 2.0</w:t>
      </w:r>
    </w:p>
    <w:p w14:paraId="013EC32C" w14:textId="77777777" w:rsidR="003F31D8" w:rsidRDefault="003F31D8" w:rsidP="003F31D8">
      <w:pPr>
        <w:jc w:val="center"/>
      </w:pPr>
    </w:p>
    <w:p w14:paraId="11523A0D" w14:textId="6F5093B0" w:rsidR="003F31D8" w:rsidRDefault="003F31D8" w:rsidP="003F31D8">
      <w:pPr>
        <w:jc w:val="center"/>
      </w:pPr>
      <w:proofErr w:type="spellStart"/>
      <w:r>
        <w:t>Vysoutěžená</w:t>
      </w:r>
      <w:proofErr w:type="spellEnd"/>
      <w:r>
        <w:t xml:space="preserve"> firma provede instalaci displeje a zaškolení zaměstnanců o používání displeje.</w:t>
      </w:r>
    </w:p>
    <w:p w14:paraId="17F6D269" w14:textId="63FBC39D" w:rsidR="00746E72" w:rsidRDefault="00746E72"/>
    <w:p w14:paraId="0D02CB22" w14:textId="77777777" w:rsidR="00156C59" w:rsidRDefault="00746E72" w:rsidP="00746E72">
      <w:pPr>
        <w:spacing w:after="0"/>
        <w:jc w:val="both"/>
        <w:rPr>
          <w:rFonts w:cs="Calibri"/>
          <w:b/>
          <w:bCs/>
          <w:szCs w:val="24"/>
          <w:u w:val="single"/>
        </w:rPr>
      </w:pPr>
      <w:r>
        <w:rPr>
          <w:rFonts w:cs="Calibri"/>
          <w:b/>
          <w:bCs/>
          <w:szCs w:val="24"/>
          <w:u w:val="single"/>
        </w:rPr>
        <w:br w:type="column"/>
      </w:r>
    </w:p>
    <w:p w14:paraId="4F012DC4" w14:textId="77777777" w:rsidR="00156C59" w:rsidRDefault="00156C59" w:rsidP="00746E72">
      <w:pPr>
        <w:spacing w:after="0"/>
        <w:jc w:val="both"/>
        <w:rPr>
          <w:rFonts w:cs="Calibri"/>
          <w:b/>
          <w:bCs/>
          <w:szCs w:val="24"/>
          <w:u w:val="single"/>
        </w:rPr>
      </w:pPr>
    </w:p>
    <w:p w14:paraId="3C096F6D" w14:textId="3F377E9D" w:rsidR="00746E72" w:rsidRDefault="00746E72" w:rsidP="00746E72">
      <w:pPr>
        <w:spacing w:after="0"/>
        <w:jc w:val="both"/>
        <w:rPr>
          <w:b/>
          <w:bCs/>
          <w:u w:val="single"/>
        </w:rPr>
      </w:pPr>
      <w:r>
        <w:rPr>
          <w:rFonts w:cs="Calibri"/>
          <w:b/>
          <w:bCs/>
          <w:szCs w:val="24"/>
          <w:u w:val="single"/>
        </w:rPr>
        <w:t>B</w:t>
      </w:r>
      <w:r w:rsidRPr="00746E72">
        <w:rPr>
          <w:rFonts w:cs="Calibri"/>
          <w:b/>
          <w:bCs/>
          <w:szCs w:val="24"/>
          <w:u w:val="single"/>
        </w:rPr>
        <w:t xml:space="preserve"> 1 ks – </w:t>
      </w:r>
      <w:r w:rsidRPr="00746E72">
        <w:rPr>
          <w:b/>
          <w:bCs/>
          <w:u w:val="single"/>
        </w:rPr>
        <w:t xml:space="preserve">Multifunkční kopírka - kopírování, tisk, skenování, fax, e-mail,  tisk barevný, formát A3 </w:t>
      </w:r>
    </w:p>
    <w:p w14:paraId="2A19B9D5" w14:textId="7D7290E7" w:rsidR="00A067DA" w:rsidRDefault="00746E72" w:rsidP="00A067DA">
      <w:pPr>
        <w:pStyle w:val="Odstavecseseznamem"/>
        <w:spacing w:after="4" w:line="241" w:lineRule="auto"/>
        <w:ind w:right="1899"/>
      </w:pPr>
      <w:r w:rsidRPr="00E7602F">
        <w:rPr>
          <w:b/>
          <w:bCs/>
        </w:rPr>
        <w:t>Standardní funkce</w:t>
      </w:r>
      <w:r w:rsidR="00E7602F" w:rsidRPr="00E7602F">
        <w:rPr>
          <w:b/>
          <w:bCs/>
        </w:rPr>
        <w:t xml:space="preserve"> - </w:t>
      </w:r>
      <w:r>
        <w:t xml:space="preserve">Kopírování, Email, Tisk, Snímání </w:t>
      </w:r>
    </w:p>
    <w:p w14:paraId="7C3ACD14" w14:textId="77777777" w:rsidR="00A067DA" w:rsidRDefault="00A067DA" w:rsidP="00A067DA">
      <w:pPr>
        <w:pStyle w:val="Odstavecseseznamem"/>
        <w:numPr>
          <w:ilvl w:val="0"/>
          <w:numId w:val="2"/>
        </w:numPr>
        <w:spacing w:after="4" w:line="241" w:lineRule="auto"/>
        <w:ind w:right="1899"/>
      </w:pPr>
      <w:r>
        <w:t xml:space="preserve">Rozhraní 10/100/1 000-Base-T </w:t>
      </w:r>
      <w:proofErr w:type="spellStart"/>
      <w:r>
        <w:t>Ethernet</w:t>
      </w:r>
      <w:proofErr w:type="spellEnd"/>
      <w:r>
        <w:t>; USB 2.0; Wi-Fi 802.11 b/g/n/</w:t>
      </w:r>
      <w:proofErr w:type="spellStart"/>
      <w:r>
        <w:t>ac</w:t>
      </w:r>
      <w:proofErr w:type="spellEnd"/>
      <w:r>
        <w:t xml:space="preserve"> (volitelně)</w:t>
      </w:r>
    </w:p>
    <w:p w14:paraId="1F9204BF" w14:textId="63B05B95" w:rsidR="00E7602F" w:rsidRDefault="00A067DA" w:rsidP="00746E72">
      <w:pPr>
        <w:pStyle w:val="Odstavecseseznamem"/>
        <w:numPr>
          <w:ilvl w:val="0"/>
          <w:numId w:val="2"/>
        </w:numPr>
        <w:spacing w:line="241" w:lineRule="auto"/>
      </w:pPr>
      <w:r>
        <w:t>M</w:t>
      </w:r>
      <w:r w:rsidR="00E7602F">
        <w:t>ožnost připojení čtečky bezkontaktních karet</w:t>
      </w:r>
    </w:p>
    <w:p w14:paraId="4E49AF2A" w14:textId="48632BBE" w:rsidR="00746E72" w:rsidRDefault="00746E72" w:rsidP="00746E72">
      <w:pPr>
        <w:pStyle w:val="Odstavecseseznamem"/>
        <w:numPr>
          <w:ilvl w:val="0"/>
          <w:numId w:val="2"/>
        </w:numPr>
        <w:spacing w:line="241" w:lineRule="auto"/>
      </w:pPr>
      <w:r>
        <w:t>Interaktivní displej pro ovládání tiskárny</w:t>
      </w:r>
    </w:p>
    <w:p w14:paraId="7BD1B565" w14:textId="77777777" w:rsidR="00746E72" w:rsidRDefault="00746E72" w:rsidP="00746E72">
      <w:pPr>
        <w:pStyle w:val="Odstavecseseznamem"/>
        <w:numPr>
          <w:ilvl w:val="0"/>
          <w:numId w:val="2"/>
        </w:numPr>
        <w:spacing w:line="241" w:lineRule="auto"/>
      </w:pPr>
      <w:r>
        <w:t>Automatický podavač originálů (volitelný) Až 100 originálů</w:t>
      </w:r>
    </w:p>
    <w:p w14:paraId="3728ED69" w14:textId="47361CAA" w:rsidR="00746E72" w:rsidRDefault="00746E72" w:rsidP="00746E72">
      <w:pPr>
        <w:pStyle w:val="Odstavecseseznamem"/>
        <w:numPr>
          <w:ilvl w:val="0"/>
          <w:numId w:val="2"/>
        </w:numPr>
        <w:spacing w:line="241" w:lineRule="auto"/>
      </w:pPr>
      <w:r>
        <w:t>Gramáž papíru 80–250 g/m²</w:t>
      </w:r>
    </w:p>
    <w:p w14:paraId="7D7AF1B0" w14:textId="7D8B7C3A" w:rsidR="00A17C19" w:rsidRDefault="00A17C19" w:rsidP="00746E72">
      <w:pPr>
        <w:pStyle w:val="Odstavecseseznamem"/>
        <w:numPr>
          <w:ilvl w:val="0"/>
          <w:numId w:val="2"/>
        </w:numPr>
        <w:spacing w:line="241" w:lineRule="auto"/>
      </w:pPr>
      <w:r w:rsidRPr="00A17C19">
        <w:t xml:space="preserve">Automatický oboustranný tisk </w:t>
      </w:r>
      <w:proofErr w:type="gramStart"/>
      <w:r w:rsidRPr="00A17C19">
        <w:t>A5</w:t>
      </w:r>
      <w:proofErr w:type="gramEnd"/>
      <w:r w:rsidRPr="00A17C19">
        <w:t>–</w:t>
      </w:r>
      <w:proofErr w:type="gramStart"/>
      <w:r w:rsidRPr="00A17C19">
        <w:t>A3</w:t>
      </w:r>
      <w:proofErr w:type="gramEnd"/>
      <w:r w:rsidRPr="00A17C19">
        <w:t xml:space="preserve">; </w:t>
      </w:r>
    </w:p>
    <w:p w14:paraId="3828A997" w14:textId="13D63FD1" w:rsidR="00746E72" w:rsidRDefault="00746E72" w:rsidP="00746E72">
      <w:pPr>
        <w:pStyle w:val="Odstavecseseznamem"/>
        <w:numPr>
          <w:ilvl w:val="0"/>
          <w:numId w:val="2"/>
        </w:numPr>
        <w:spacing w:line="241" w:lineRule="auto"/>
      </w:pPr>
      <w:r>
        <w:t xml:space="preserve">Kapacita vstupu papíru Standardně: 1 000 listů </w:t>
      </w:r>
    </w:p>
    <w:p w14:paraId="1D5AE99A" w14:textId="4C08AEFF" w:rsidR="00A17C19" w:rsidRDefault="00A17C19" w:rsidP="00746E72">
      <w:pPr>
        <w:pStyle w:val="Odstavecseseznamem"/>
        <w:numPr>
          <w:ilvl w:val="0"/>
          <w:numId w:val="2"/>
        </w:numPr>
        <w:spacing w:line="241" w:lineRule="auto"/>
      </w:pPr>
      <w:r w:rsidRPr="00A17C19">
        <w:t>Výstupní kapacita 250 listů</w:t>
      </w:r>
    </w:p>
    <w:p w14:paraId="0AFED489" w14:textId="09724C73" w:rsidR="00746E72" w:rsidRDefault="00746E72" w:rsidP="00746E72">
      <w:pPr>
        <w:pStyle w:val="Odstavecseseznamem"/>
        <w:numPr>
          <w:ilvl w:val="0"/>
          <w:numId w:val="2"/>
        </w:numPr>
        <w:spacing w:line="241" w:lineRule="auto"/>
      </w:pPr>
      <w:r>
        <w:t>Podavač min. na 2x 500 listů</w:t>
      </w:r>
    </w:p>
    <w:p w14:paraId="00EB7DEC" w14:textId="1E66EA40" w:rsidR="00E7602F" w:rsidRDefault="00A17C19" w:rsidP="00746E72">
      <w:pPr>
        <w:pStyle w:val="Odstavecseseznamem"/>
        <w:numPr>
          <w:ilvl w:val="0"/>
          <w:numId w:val="2"/>
        </w:numPr>
        <w:spacing w:line="241" w:lineRule="auto"/>
      </w:pPr>
      <w:r>
        <w:t xml:space="preserve">Min. </w:t>
      </w:r>
      <w:r w:rsidR="00E7602F" w:rsidRPr="00E7602F">
        <w:t>6 GB paměti RAM a 256 GB SSD disk</w:t>
      </w:r>
    </w:p>
    <w:p w14:paraId="6D2C349A" w14:textId="77777777" w:rsidR="00746E72" w:rsidRPr="00746E72" w:rsidRDefault="00746E72" w:rsidP="00E7602F">
      <w:pPr>
        <w:pStyle w:val="Odstavecseseznamem"/>
        <w:spacing w:line="241" w:lineRule="auto"/>
        <w:rPr>
          <w:b/>
          <w:bCs/>
        </w:rPr>
      </w:pPr>
      <w:r w:rsidRPr="00746E72">
        <w:rPr>
          <w:b/>
          <w:bCs/>
        </w:rPr>
        <w:t xml:space="preserve">Podporované operační systémy </w:t>
      </w:r>
    </w:p>
    <w:p w14:paraId="53EAF7EC" w14:textId="77777777" w:rsidR="00746E72" w:rsidRDefault="00746E72" w:rsidP="00746E72">
      <w:pPr>
        <w:pStyle w:val="Odstavecseseznamem"/>
        <w:numPr>
          <w:ilvl w:val="0"/>
          <w:numId w:val="2"/>
        </w:numPr>
        <w:spacing w:line="241" w:lineRule="auto"/>
      </w:pPr>
      <w:r>
        <w:t xml:space="preserve">Windows 10 (32/64); Windows 11; Windows Server 2012; </w:t>
      </w:r>
      <w:r>
        <w:br/>
        <w:t xml:space="preserve">Windows Server 2012 R2; Windows Server 2016; Windows Server 2019; </w:t>
      </w:r>
      <w:r>
        <w:br/>
        <w:t xml:space="preserve">Windows Server 2022; </w:t>
      </w:r>
      <w:proofErr w:type="spellStart"/>
      <w:r>
        <w:t>macOS</w:t>
      </w:r>
      <w:proofErr w:type="spellEnd"/>
      <w:r>
        <w:t xml:space="preserve"> 10.14 nebo novější; Unix; Linux; </w:t>
      </w:r>
      <w:proofErr w:type="spellStart"/>
      <w:r>
        <w:t>Citrix</w:t>
      </w:r>
      <w:proofErr w:type="spellEnd"/>
    </w:p>
    <w:p w14:paraId="7835FBDD" w14:textId="77777777" w:rsidR="00746E72" w:rsidRDefault="00746E72" w:rsidP="00E7602F">
      <w:pPr>
        <w:pStyle w:val="Odstavecseseznamem"/>
        <w:spacing w:line="241" w:lineRule="auto"/>
      </w:pPr>
      <w:r w:rsidRPr="00746E72">
        <w:rPr>
          <w:b/>
          <w:bCs/>
        </w:rPr>
        <w:t>Mobilní tisk</w:t>
      </w:r>
      <w:r>
        <w:t xml:space="preserve"> </w:t>
      </w:r>
    </w:p>
    <w:p w14:paraId="4A0C330A" w14:textId="36BA69CB" w:rsidR="00746E72" w:rsidRDefault="00746E72" w:rsidP="00746E72">
      <w:pPr>
        <w:pStyle w:val="Odstavecseseznamem"/>
        <w:numPr>
          <w:ilvl w:val="0"/>
          <w:numId w:val="2"/>
        </w:numPr>
        <w:spacing w:line="241" w:lineRule="auto"/>
      </w:pPr>
      <w:proofErr w:type="spellStart"/>
      <w:r>
        <w:t>AirPrint</w:t>
      </w:r>
      <w:proofErr w:type="spellEnd"/>
      <w:r>
        <w:t xml:space="preserve"> (</w:t>
      </w:r>
      <w:proofErr w:type="spellStart"/>
      <w:r>
        <w:t>iOS</w:t>
      </w:r>
      <w:proofErr w:type="spellEnd"/>
      <w:r>
        <w:t xml:space="preserve">); </w:t>
      </w:r>
      <w:proofErr w:type="spellStart"/>
      <w:r>
        <w:t>Mopria</w:t>
      </w:r>
      <w:proofErr w:type="spellEnd"/>
      <w:r>
        <w:t xml:space="preserve"> (Android); </w:t>
      </w:r>
      <w:r>
        <w:br/>
        <w:t xml:space="preserve"> Wi-Fi Direct (volitelně); Wi-Fi Access Point (volitelně); NFC autentizace a párování (Android); </w:t>
      </w:r>
      <w:r>
        <w:br/>
        <w:t xml:space="preserve">volitelně </w:t>
      </w:r>
      <w:proofErr w:type="spellStart"/>
      <w:r>
        <w:t>Bluetooth</w:t>
      </w:r>
      <w:proofErr w:type="spellEnd"/>
      <w:r>
        <w:t xml:space="preserve"> LE autentizace a párování (</w:t>
      </w:r>
      <w:proofErr w:type="spellStart"/>
      <w:r>
        <w:t>iOS</w:t>
      </w:r>
      <w:proofErr w:type="spellEnd"/>
      <w:r>
        <w:t>)</w:t>
      </w:r>
    </w:p>
    <w:p w14:paraId="510ED3E2" w14:textId="77777777" w:rsidR="00746E72" w:rsidRDefault="00746E72" w:rsidP="00E7602F">
      <w:pPr>
        <w:pStyle w:val="Odstavecseseznamem"/>
        <w:spacing w:line="241" w:lineRule="auto"/>
      </w:pPr>
      <w:r w:rsidRPr="00746E72">
        <w:rPr>
          <w:b/>
          <w:bCs/>
        </w:rPr>
        <w:t xml:space="preserve">Síťové </w:t>
      </w:r>
      <w:proofErr w:type="gramStart"/>
      <w:r w:rsidRPr="00746E72">
        <w:rPr>
          <w:b/>
          <w:bCs/>
        </w:rPr>
        <w:t>protokoly :</w:t>
      </w:r>
      <w:r>
        <w:br/>
        <w:t>TCP/IP</w:t>
      </w:r>
      <w:proofErr w:type="gramEnd"/>
      <w:r>
        <w:t xml:space="preserve"> (IPv4/IPv6); SMB; LPD; IPP; SNMP; </w:t>
      </w:r>
      <w:proofErr w:type="gramStart"/>
      <w:r>
        <w:t>HTTP(S);</w:t>
      </w:r>
      <w:proofErr w:type="gramEnd"/>
      <w:r>
        <w:t xml:space="preserve"> </w:t>
      </w:r>
      <w:proofErr w:type="spellStart"/>
      <w:r>
        <w:t>Bonjour</w:t>
      </w:r>
      <w:proofErr w:type="spellEnd"/>
    </w:p>
    <w:p w14:paraId="40E3695B" w14:textId="77777777" w:rsidR="00746E72" w:rsidRPr="00746E72" w:rsidRDefault="00746E72" w:rsidP="00E7602F">
      <w:pPr>
        <w:pStyle w:val="Odstavecseseznamem"/>
        <w:spacing w:after="5"/>
        <w:ind w:right="7"/>
        <w:rPr>
          <w:b/>
          <w:bCs/>
        </w:rPr>
      </w:pPr>
      <w:r w:rsidRPr="00746E72">
        <w:rPr>
          <w:b/>
          <w:bCs/>
          <w:sz w:val="20"/>
        </w:rPr>
        <w:t>Tisková rychlost</w:t>
      </w:r>
    </w:p>
    <w:p w14:paraId="107C83E7" w14:textId="5D396090" w:rsidR="00746E72" w:rsidRDefault="00746E72" w:rsidP="0093135C">
      <w:pPr>
        <w:pStyle w:val="Odstavecseseznamem"/>
        <w:numPr>
          <w:ilvl w:val="0"/>
          <w:numId w:val="2"/>
        </w:numPr>
      </w:pPr>
      <w:r>
        <w:t>Barevné A4: až 20 stran/minutu</w:t>
      </w:r>
      <w:r w:rsidR="00F70D6F">
        <w:t xml:space="preserve">, </w:t>
      </w:r>
      <w:r>
        <w:t>Černobílá A4: až 20 stran/minutu</w:t>
      </w:r>
    </w:p>
    <w:p w14:paraId="13DCEA7F" w14:textId="77777777" w:rsidR="00746E72" w:rsidRDefault="00746E72" w:rsidP="00746E72">
      <w:pPr>
        <w:pStyle w:val="Odstavecseseznamem"/>
        <w:numPr>
          <w:ilvl w:val="0"/>
          <w:numId w:val="2"/>
        </w:numPr>
      </w:pPr>
      <w:r>
        <w:t>Rychlost oboustranného tisku A4: až 20 stran/minutu</w:t>
      </w:r>
    </w:p>
    <w:p w14:paraId="1D1CB8BF" w14:textId="77777777" w:rsidR="00746E72" w:rsidRDefault="00746E72" w:rsidP="00746E72">
      <w:pPr>
        <w:pStyle w:val="Odstavecseseznamem"/>
        <w:numPr>
          <w:ilvl w:val="0"/>
          <w:numId w:val="2"/>
        </w:numPr>
      </w:pPr>
      <w:r>
        <w:t xml:space="preserve">Rychlost kopírování/tisku A3 (černobíle/barevně) Až 12/12 </w:t>
      </w:r>
      <w:proofErr w:type="spellStart"/>
      <w:r>
        <w:t>str</w:t>
      </w:r>
      <w:proofErr w:type="spellEnd"/>
      <w:r>
        <w:t>/min</w:t>
      </w:r>
    </w:p>
    <w:p w14:paraId="71E82A1C" w14:textId="77777777" w:rsidR="00746E72" w:rsidRPr="00746E72" w:rsidRDefault="00746E72" w:rsidP="00E7602F">
      <w:pPr>
        <w:pStyle w:val="Odstavecseseznamem"/>
        <w:rPr>
          <w:b/>
          <w:bCs/>
        </w:rPr>
      </w:pPr>
      <w:r w:rsidRPr="00746E72">
        <w:rPr>
          <w:b/>
          <w:bCs/>
        </w:rPr>
        <w:t>Skenování:</w:t>
      </w:r>
    </w:p>
    <w:p w14:paraId="72A4733F" w14:textId="6D356BD2" w:rsidR="00746E72" w:rsidRDefault="00746E72" w:rsidP="00746E72">
      <w:pPr>
        <w:pStyle w:val="Odstavecseseznamem"/>
        <w:numPr>
          <w:ilvl w:val="0"/>
          <w:numId w:val="2"/>
        </w:numPr>
      </w:pPr>
      <w:r>
        <w:t xml:space="preserve">Rychlost skenování oboustranně (černobíle/barevně) Až 50/50 </w:t>
      </w:r>
      <w:proofErr w:type="spellStart"/>
      <w:r>
        <w:t>str</w:t>
      </w:r>
      <w:proofErr w:type="spellEnd"/>
      <w:r>
        <w:t xml:space="preserve">/min </w:t>
      </w:r>
      <w:r>
        <w:br/>
        <w:t>Rozlišení skenování Až 600 × 600 dpi</w:t>
      </w:r>
    </w:p>
    <w:p w14:paraId="35763793" w14:textId="5D8B5B93" w:rsidR="00A17C19" w:rsidRDefault="00A17C19" w:rsidP="00746E72">
      <w:pPr>
        <w:pStyle w:val="Odstavecseseznamem"/>
        <w:numPr>
          <w:ilvl w:val="0"/>
          <w:numId w:val="2"/>
        </w:numPr>
      </w:pPr>
      <w:r w:rsidRPr="00A17C19">
        <w:rPr>
          <w:b/>
          <w:bCs/>
        </w:rPr>
        <w:t>Režimy skenování</w:t>
      </w:r>
      <w:r w:rsidRPr="00A17C19">
        <w:t xml:space="preserve"> </w:t>
      </w:r>
      <w:r>
        <w:br/>
      </w:r>
      <w:proofErr w:type="spellStart"/>
      <w:r w:rsidRPr="00A17C19">
        <w:t>Skenování</w:t>
      </w:r>
      <w:proofErr w:type="spellEnd"/>
      <w:r w:rsidRPr="00A17C19">
        <w:t xml:space="preserve"> do e-mailu, skenování do počítače (SMB), skenování na FTP, skenování do schránky, skenování na USB, skenování do </w:t>
      </w:r>
      <w:proofErr w:type="spellStart"/>
      <w:r w:rsidRPr="00A17C19">
        <w:t>WebDAVu</w:t>
      </w:r>
      <w:proofErr w:type="spellEnd"/>
      <w:r w:rsidRPr="00A17C19">
        <w:t>, skenování do DPWS, skenování do adresy URL, síťový TWAIN</w:t>
      </w:r>
    </w:p>
    <w:p w14:paraId="66C6285A" w14:textId="77777777" w:rsidR="00403431" w:rsidRDefault="00746E72" w:rsidP="00746E72">
      <w:pPr>
        <w:pStyle w:val="Odstavecseseznamem"/>
        <w:numPr>
          <w:ilvl w:val="0"/>
          <w:numId w:val="2"/>
        </w:numPr>
      </w:pPr>
      <w:r w:rsidRPr="00403431">
        <w:rPr>
          <w:b/>
          <w:bCs/>
        </w:rPr>
        <w:t>Formáty souborů</w:t>
      </w:r>
      <w:r>
        <w:t xml:space="preserve"> </w:t>
      </w:r>
      <w:r w:rsidR="00403431">
        <w:br/>
      </w:r>
      <w:r w:rsidR="00403431" w:rsidRPr="00403431">
        <w:t xml:space="preserve">JPEG; TIFF; PDF; kompaktní </w:t>
      </w:r>
      <w:proofErr w:type="gramStart"/>
      <w:r w:rsidR="00403431" w:rsidRPr="00403431">
        <w:t>PDF ; šifrované</w:t>
      </w:r>
      <w:proofErr w:type="gramEnd"/>
      <w:r w:rsidR="00403431" w:rsidRPr="00403431">
        <w:t xml:space="preserve"> PDF; XPS; kompaktní XPS; PPTX </w:t>
      </w:r>
    </w:p>
    <w:p w14:paraId="29E63A7D" w14:textId="5E6BC089" w:rsidR="00746E72" w:rsidRDefault="00403431" w:rsidP="00746E72">
      <w:pPr>
        <w:pStyle w:val="Odstavecseseznamem"/>
        <w:numPr>
          <w:ilvl w:val="0"/>
          <w:numId w:val="2"/>
        </w:numPr>
      </w:pPr>
      <w:r w:rsidRPr="00403431">
        <w:t xml:space="preserve">Volitelně: </w:t>
      </w:r>
      <w:proofErr w:type="spellStart"/>
      <w:r w:rsidRPr="00403431">
        <w:t>prohledávatelné</w:t>
      </w:r>
      <w:proofErr w:type="spellEnd"/>
      <w:r w:rsidRPr="00403431">
        <w:t xml:space="preserve"> PDF; PDF/A 1a a 1b; </w:t>
      </w:r>
      <w:proofErr w:type="spellStart"/>
      <w:r w:rsidRPr="00403431">
        <w:t>prohledávatelné</w:t>
      </w:r>
      <w:proofErr w:type="spellEnd"/>
      <w:r w:rsidRPr="00403431">
        <w:t xml:space="preserve"> DOCX/PPTX/XLSX</w:t>
      </w:r>
    </w:p>
    <w:p w14:paraId="005E97F8" w14:textId="77777777" w:rsidR="00746E72" w:rsidRPr="00746E72" w:rsidRDefault="00746E72" w:rsidP="00403431">
      <w:pPr>
        <w:pStyle w:val="Odstavecseseznamem"/>
        <w:rPr>
          <w:b/>
          <w:bCs/>
        </w:rPr>
      </w:pPr>
      <w:r w:rsidRPr="00746E72">
        <w:rPr>
          <w:b/>
          <w:bCs/>
        </w:rPr>
        <w:t>Kopírování</w:t>
      </w:r>
    </w:p>
    <w:p w14:paraId="47F8AE4E" w14:textId="77777777" w:rsidR="00746E72" w:rsidRDefault="00746E72" w:rsidP="00746E72">
      <w:pPr>
        <w:pStyle w:val="Odstavecseseznamem"/>
        <w:numPr>
          <w:ilvl w:val="0"/>
          <w:numId w:val="2"/>
        </w:numPr>
      </w:pPr>
      <w:r>
        <w:t>Rozlišení kopírování 600 × 600 dpi</w:t>
      </w:r>
    </w:p>
    <w:p w14:paraId="2A43BC6F" w14:textId="3AE3960E" w:rsidR="00746E72" w:rsidRDefault="00746E72" w:rsidP="00746E72">
      <w:pPr>
        <w:pStyle w:val="Odstavecseseznamem"/>
        <w:numPr>
          <w:ilvl w:val="0"/>
          <w:numId w:val="2"/>
        </w:numPr>
      </w:pPr>
      <w:r>
        <w:t>Měřítko 25–400 % v krocích 0,1 %; automatické měřítko</w:t>
      </w:r>
    </w:p>
    <w:p w14:paraId="48006ED4" w14:textId="7E1CD6DE" w:rsidR="00A17C19" w:rsidRPr="00A17C19" w:rsidRDefault="00A17C19" w:rsidP="00A17C19">
      <w:pPr>
        <w:pStyle w:val="Odstavecseseznamem"/>
        <w:rPr>
          <w:b/>
          <w:bCs/>
        </w:rPr>
      </w:pPr>
      <w:r w:rsidRPr="00A17C19">
        <w:rPr>
          <w:b/>
          <w:bCs/>
        </w:rPr>
        <w:t xml:space="preserve">Účtování </w:t>
      </w:r>
    </w:p>
    <w:p w14:paraId="336C07CC" w14:textId="26A210F1" w:rsidR="00A17C19" w:rsidRDefault="00A17C19" w:rsidP="00746E72">
      <w:pPr>
        <w:pStyle w:val="Odstavecseseznamem"/>
        <w:numPr>
          <w:ilvl w:val="0"/>
          <w:numId w:val="2"/>
        </w:numPr>
      </w:pPr>
      <w:r>
        <w:t xml:space="preserve">Účtování (standardní) Až 1 000 uživatelských účtů s podporou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(uživatelské jméno + heslo + email + SMB složka); definice přístupu uživatelů k</w:t>
      </w:r>
      <w:r w:rsidR="00F70D6F">
        <w:t> </w:t>
      </w:r>
      <w:r>
        <w:t>funkcím</w:t>
      </w:r>
    </w:p>
    <w:p w14:paraId="34C7F72B" w14:textId="5E1A22A7" w:rsidR="00F70D6F" w:rsidRPr="00F70D6F" w:rsidRDefault="00F70D6F" w:rsidP="00F70D6F">
      <w:pPr>
        <w:pStyle w:val="Odstavecseseznamem"/>
        <w:rPr>
          <w:b/>
          <w:bCs/>
        </w:rPr>
      </w:pPr>
      <w:r w:rsidRPr="00F70D6F">
        <w:rPr>
          <w:b/>
          <w:bCs/>
        </w:rPr>
        <w:t>Uživatelské schránky</w:t>
      </w:r>
    </w:p>
    <w:p w14:paraId="18827FFC" w14:textId="77777777" w:rsidR="00F70D6F" w:rsidRDefault="00F70D6F" w:rsidP="00746E72">
      <w:pPr>
        <w:pStyle w:val="Odstavecseseznamem"/>
        <w:numPr>
          <w:ilvl w:val="0"/>
          <w:numId w:val="2"/>
        </w:numPr>
      </w:pPr>
      <w:r>
        <w:t xml:space="preserve">Max. lze uložit Až 3 000 dokumentů nebo 10 000 stran </w:t>
      </w:r>
    </w:p>
    <w:p w14:paraId="3B8B5CCA" w14:textId="77777777" w:rsidR="00F70D6F" w:rsidRDefault="00F70D6F" w:rsidP="00746E72">
      <w:pPr>
        <w:pStyle w:val="Odstavecseseznamem"/>
        <w:numPr>
          <w:ilvl w:val="0"/>
          <w:numId w:val="2"/>
        </w:numPr>
      </w:pPr>
      <w:r>
        <w:t xml:space="preserve">Typy uživatelských schránek: Veřejné; osobní (s heslem nebo ověřením); skupinové (s ověřením) </w:t>
      </w:r>
    </w:p>
    <w:p w14:paraId="2BB03C28" w14:textId="51260B46" w:rsidR="00F70D6F" w:rsidRDefault="00F70D6F" w:rsidP="00746E72">
      <w:pPr>
        <w:pStyle w:val="Odstavecseseznamem"/>
        <w:numPr>
          <w:ilvl w:val="0"/>
          <w:numId w:val="2"/>
        </w:numPr>
      </w:pPr>
      <w:r>
        <w:t>Typy systémových schránek Zabezpečený tisk; tisk šifrovaných PDF; příjem faxu; faxová výzva</w:t>
      </w:r>
    </w:p>
    <w:p w14:paraId="126BD8F5" w14:textId="6C737B7C" w:rsidR="00403431" w:rsidRDefault="00F70D6F" w:rsidP="00403431">
      <w:pPr>
        <w:pStyle w:val="Odstavecseseznamem"/>
      </w:pPr>
      <w:r>
        <w:br/>
      </w:r>
      <w:proofErr w:type="spellStart"/>
      <w:r w:rsidR="00403431">
        <w:t>Vysoutěžená</w:t>
      </w:r>
      <w:proofErr w:type="spellEnd"/>
      <w:r w:rsidR="00403431">
        <w:t xml:space="preserve"> firma provede instalaci tiskárny a zaškolení zaměstnanců o používání.</w:t>
      </w:r>
    </w:p>
    <w:sectPr w:rsidR="00403431" w:rsidSect="006A23CE">
      <w:headerReference w:type="default" r:id="rId8"/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4517D" w14:textId="77777777" w:rsidR="00156C59" w:rsidRDefault="00156C59" w:rsidP="00156C59">
      <w:pPr>
        <w:spacing w:after="0" w:line="240" w:lineRule="auto"/>
      </w:pPr>
      <w:r>
        <w:separator/>
      </w:r>
    </w:p>
  </w:endnote>
  <w:endnote w:type="continuationSeparator" w:id="0">
    <w:p w14:paraId="2EB0ACDC" w14:textId="77777777" w:rsidR="00156C59" w:rsidRDefault="00156C59" w:rsidP="0015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60B29" w14:textId="77777777" w:rsidR="00156C59" w:rsidRDefault="00156C59" w:rsidP="00156C59">
      <w:pPr>
        <w:spacing w:after="0" w:line="240" w:lineRule="auto"/>
      </w:pPr>
      <w:r>
        <w:separator/>
      </w:r>
    </w:p>
  </w:footnote>
  <w:footnote w:type="continuationSeparator" w:id="0">
    <w:p w14:paraId="66ED4B25" w14:textId="77777777" w:rsidR="00156C59" w:rsidRDefault="00156C59" w:rsidP="00156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51C03" w14:textId="4F659EDB" w:rsidR="00156C59" w:rsidRDefault="00156C59" w:rsidP="00156C59">
    <w:pPr>
      <w:pStyle w:val="Zhlav"/>
      <w:rPr>
        <w:rFonts w:ascii="Arial" w:eastAsiaTheme="minorHAnsi" w:hAnsi="Arial"/>
        <w:b/>
      </w:rPr>
    </w:pPr>
    <w:r>
      <w:rPr>
        <w:b/>
      </w:rPr>
      <w:t xml:space="preserve">Příloha č. </w:t>
    </w:r>
    <w:r w:rsidR="00E338AE">
      <w:rPr>
        <w:b/>
      </w:rPr>
      <w:t>4</w:t>
    </w:r>
    <w:r>
      <w:rPr>
        <w:b/>
      </w:rPr>
      <w:t xml:space="preserve"> Výzvy</w:t>
    </w:r>
  </w:p>
  <w:p w14:paraId="25D1ECA6" w14:textId="77777777" w:rsidR="00156C59" w:rsidRDefault="00156C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05F6"/>
    <w:multiLevelType w:val="hybridMultilevel"/>
    <w:tmpl w:val="3C9EE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F1167"/>
    <w:multiLevelType w:val="hybridMultilevel"/>
    <w:tmpl w:val="B8B6C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4B"/>
    <w:rsid w:val="00156C59"/>
    <w:rsid w:val="002C0975"/>
    <w:rsid w:val="003F31D8"/>
    <w:rsid w:val="00403431"/>
    <w:rsid w:val="00483150"/>
    <w:rsid w:val="00507085"/>
    <w:rsid w:val="006A23CE"/>
    <w:rsid w:val="006F1D24"/>
    <w:rsid w:val="00746E72"/>
    <w:rsid w:val="007A4424"/>
    <w:rsid w:val="00930527"/>
    <w:rsid w:val="009E4AD5"/>
    <w:rsid w:val="00A05012"/>
    <w:rsid w:val="00A067DA"/>
    <w:rsid w:val="00A17C19"/>
    <w:rsid w:val="00B0123A"/>
    <w:rsid w:val="00C0464B"/>
    <w:rsid w:val="00E338AE"/>
    <w:rsid w:val="00E7602F"/>
    <w:rsid w:val="00F70D6F"/>
    <w:rsid w:val="00F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D8DB"/>
  <w15:chartTrackingRefBased/>
  <w15:docId w15:val="{4CDA4704-81D3-42AD-AEC1-3DA04A2E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0464B"/>
    <w:rPr>
      <w:color w:val="0000FF"/>
      <w:u w:val="single"/>
    </w:rPr>
  </w:style>
  <w:style w:type="character" w:customStyle="1" w:styleId="value">
    <w:name w:val="value"/>
    <w:rsid w:val="00C0464B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746E7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46E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6C5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5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6C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PILÍK Tomáš Ing.</dc:creator>
  <cp:keywords/>
  <dc:description/>
  <cp:lastModifiedBy>TOMČÁK Jan</cp:lastModifiedBy>
  <cp:revision>9</cp:revision>
  <cp:lastPrinted>2025-06-11T10:48:00Z</cp:lastPrinted>
  <dcterms:created xsi:type="dcterms:W3CDTF">2025-04-07T08:56:00Z</dcterms:created>
  <dcterms:modified xsi:type="dcterms:W3CDTF">2025-06-25T04:57:00Z</dcterms:modified>
</cp:coreProperties>
</file>