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1A7C3F1F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4E1F164C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03641E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5508AA">
        <w:rPr>
          <w:rFonts w:eastAsia="Times New Roman"/>
          <w:b/>
          <w:color w:val="004650"/>
          <w:lang w:bidi="en-US"/>
        </w:rPr>
        <w:t>LED mantinel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5508AA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924DFB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0216EFCA" w:rsidR="00E57035" w:rsidRPr="001D1E14" w:rsidRDefault="0003641E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VEDOUCÍ REALIZAČNÍHO TÝMU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03641E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03641E" w:rsidRDefault="0003641E" w:rsidP="0003641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03641E" w:rsidRPr="00194DE2" w:rsidRDefault="0003641E" w:rsidP="0003641E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3641E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2C" w14:textId="77777777" w:rsidR="00D35D4D" w:rsidRPr="00FD06BF" w:rsidRDefault="00D35D4D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1FA416F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AD1FFB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B0C629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AEF4E7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0BDE" w14:textId="294D73C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324E91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1D1030A5" w14:textId="33B0A8C5" w:rsidR="005508AA" w:rsidRDefault="005508AA" w:rsidP="005508A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dokončené dodávky, která spočívala v dodávce, montáži a zprovoznění LED mantinelu/LED mantinelů pro lední hokej o finančním objemu nejméně ve výši 5.000.000,- Kč bez DPH?</w:t>
            </w:r>
          </w:p>
          <w:p w14:paraId="1126E703" w14:textId="77777777" w:rsidR="005508AA" w:rsidRDefault="005508AA" w:rsidP="005508A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03641E" w:rsidRPr="007C50B6" w:rsidRDefault="0003641E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CC84FD5" w14:textId="3F1FFED1" w:rsidR="003E4C2A" w:rsidRDefault="003E4C2A" w:rsidP="004C2F33"/>
    <w:p w14:paraId="77C11D9B" w14:textId="7898DCA4" w:rsidR="00F91329" w:rsidRPr="000F6ACF" w:rsidRDefault="00F91329" w:rsidP="005508AA">
      <w:pPr>
        <w:pStyle w:val="2nesltext"/>
        <w:keepNext/>
        <w:keepLines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5508AA">
      <w:pPr>
        <w:pStyle w:val="2nesltext"/>
        <w:keepNext/>
        <w:keepLines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5508AA">
      <w:pPr>
        <w:pStyle w:val="2nesltext"/>
        <w:keepNext/>
        <w:keepLines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83167" w14:textId="77777777" w:rsidR="002C42F2" w:rsidRDefault="002C42F2">
      <w:r>
        <w:separator/>
      </w:r>
    </w:p>
  </w:endnote>
  <w:endnote w:type="continuationSeparator" w:id="0">
    <w:p w14:paraId="485D3883" w14:textId="77777777" w:rsidR="002C42F2" w:rsidRDefault="002C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DC59C" w14:textId="77777777" w:rsidR="002C42F2" w:rsidRDefault="002C42F2">
      <w:r>
        <w:separator/>
      </w:r>
    </w:p>
  </w:footnote>
  <w:footnote w:type="continuationSeparator" w:id="0">
    <w:p w14:paraId="72FB94FB" w14:textId="77777777" w:rsidR="002C42F2" w:rsidRDefault="002C4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641E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3069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3369"/>
    <w:rsid w:val="002A7B03"/>
    <w:rsid w:val="002B2093"/>
    <w:rsid w:val="002B7C1E"/>
    <w:rsid w:val="002B7F61"/>
    <w:rsid w:val="002C1BB1"/>
    <w:rsid w:val="002C30BB"/>
    <w:rsid w:val="002C42F2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37147"/>
    <w:rsid w:val="0054012A"/>
    <w:rsid w:val="00543083"/>
    <w:rsid w:val="005438C1"/>
    <w:rsid w:val="005508AA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4DFB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0A11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C71E9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35D4D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2024-06-12T05:35:00Z</dcterms:modified>
</cp:coreProperties>
</file>