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 w:rsidR="00E07813">
        <w:rPr>
          <w:b/>
          <w:sz w:val="22"/>
        </w:rPr>
        <w:t>služeb</w:t>
      </w:r>
      <w:r w:rsidR="003952AF">
        <w:rPr>
          <w:b/>
          <w:sz w:val="22"/>
        </w:rPr>
        <w:t>/zakázek</w:t>
      </w:r>
    </w:p>
    <w:p w:rsidR="00514D37" w:rsidRDefault="00514D37"/>
    <w:p w:rsidR="00EE3C96" w:rsidRPr="00A719B3" w:rsidRDefault="00EE3C96" w:rsidP="00EE3C96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EE3C96" w:rsidRDefault="00EE3C96" w:rsidP="00EE3C96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A12538" w:rsidRDefault="00A12538" w:rsidP="00EE3C96">
      <w:pPr>
        <w:spacing w:line="276" w:lineRule="auto"/>
        <w:ind w:right="142"/>
        <w:rPr>
          <w:b/>
          <w:szCs w:val="20"/>
        </w:rPr>
      </w:pPr>
    </w:p>
    <w:p w:rsidR="003B2AC2" w:rsidRPr="003B2AC2" w:rsidRDefault="003B2AC2" w:rsidP="003B2AC2">
      <w:pPr>
        <w:numPr>
          <w:ilvl w:val="0"/>
          <w:numId w:val="2"/>
        </w:numPr>
        <w:ind w:left="284"/>
        <w:contextualSpacing/>
      </w:pPr>
      <w:r w:rsidRPr="003B2AC2">
        <w:t xml:space="preserve">seznam </w:t>
      </w:r>
      <w:r w:rsidRPr="003B2AC2">
        <w:rPr>
          <w:b/>
        </w:rPr>
        <w:t xml:space="preserve">významných služeb </w:t>
      </w:r>
      <w:r w:rsidRPr="003B2AC2">
        <w:t xml:space="preserve">provedených dodavatelem za posledních 5 let před zahájením výběrového řízení obsahující </w:t>
      </w:r>
      <w:r w:rsidRPr="003B2AC2">
        <w:rPr>
          <w:b/>
        </w:rPr>
        <w:t>minimálně 1 službu</w:t>
      </w:r>
      <w:r w:rsidRPr="003B2AC2">
        <w:t xml:space="preserve"> spočívající v provádění technického dozoru investora (stavebníka) při </w:t>
      </w:r>
      <w:r w:rsidRPr="003B2AC2">
        <w:rPr>
          <w:b/>
          <w:u w:val="single"/>
        </w:rPr>
        <w:t>stavbě objektu pozemního stavitelství</w:t>
      </w:r>
      <w:r w:rsidRPr="003B2AC2">
        <w:rPr>
          <w:u w:val="single"/>
        </w:rPr>
        <w:t xml:space="preserve"> </w:t>
      </w:r>
      <w:r w:rsidRPr="003B2AC2">
        <w:rPr>
          <w:rFonts w:cs="Arial"/>
          <w:szCs w:val="20"/>
        </w:rPr>
        <w:t>s celkovými realizačními náklady stavby (</w:t>
      </w:r>
      <w:r w:rsidRPr="003B2AC2">
        <w:t xml:space="preserve">stavební rozpočet) </w:t>
      </w:r>
      <w:r w:rsidRPr="003B2AC2">
        <w:rPr>
          <w:b/>
        </w:rPr>
        <w:t>v</w:t>
      </w:r>
      <w:r w:rsidRPr="003B2AC2">
        <w:t> </w:t>
      </w:r>
      <w:r w:rsidRPr="003B2AC2">
        <w:rPr>
          <w:b/>
        </w:rPr>
        <w:t>minimální hodnotě alespoň 20 000 000 Kč bez DPH</w:t>
      </w:r>
      <w:r w:rsidRPr="003B2AC2">
        <w:t xml:space="preserve"> (u každé takové významné poskytnuté služby).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995323064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995323064"/>
      <w:tr w:rsidR="00C61B82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97912560" w:edGrp="everyone"/>
            <w:r w:rsidRPr="00157E4C">
              <w:t>DOPLNÍ ÚČASTNÍK</w:t>
            </w:r>
            <w:permEnd w:id="597912560"/>
          </w:p>
        </w:tc>
      </w:tr>
      <w:tr w:rsidR="00C61B82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141B8B" w:rsidP="0016034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</w:t>
            </w:r>
            <w:r w:rsidR="00A12538">
              <w:t>atum dokončení významné služb</w:t>
            </w:r>
            <w:r w:rsidR="00160343">
              <w:t>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658985990" w:edGrp="everyone"/>
            <w:r w:rsidRPr="00157E4C">
              <w:t>DOPLNÍ ÚČASTNÍK</w:t>
            </w:r>
            <w:permEnd w:id="658985990"/>
          </w:p>
        </w:tc>
      </w:tr>
      <w:tr w:rsidR="00C61B82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DB2307" w:rsidP="00A1253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Popis (rozsah) a předmět </w:t>
            </w:r>
            <w:r w:rsidR="00A12538">
              <w:rPr>
                <w:rFonts w:cs="Arial"/>
              </w:rPr>
              <w:t>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259471479" w:edGrp="everyone"/>
            <w:r w:rsidRPr="00157E4C">
              <w:t>DOPLNÍ ÚČASTNÍK</w:t>
            </w:r>
            <w:permEnd w:id="1259471479"/>
          </w:p>
        </w:tc>
      </w:tr>
      <w:tr w:rsidR="003B2AC2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3B2AC2" w:rsidRDefault="003B2AC2" w:rsidP="00A1253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Jednalo se o objekt pozemního stavitelství?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B2AC2" w:rsidRPr="00157E4C" w:rsidRDefault="003B2AC2" w:rsidP="003B2AC2">
            <w:pPr>
              <w:spacing w:line="276" w:lineRule="auto"/>
              <w:ind w:right="142"/>
              <w:jc w:val="left"/>
            </w:pPr>
            <w:permStart w:id="1934251806" w:edGrp="everyone"/>
            <w:r>
              <w:t>ANO/NE - UPŘESNÍ</w:t>
            </w:r>
            <w:r w:rsidRPr="00157E4C">
              <w:t xml:space="preserve"> ÚČASTNÍK</w:t>
            </w:r>
            <w:permEnd w:id="1934251806"/>
          </w:p>
        </w:tc>
      </w:tr>
      <w:tr w:rsidR="00C61B82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A12538" w:rsidP="00E81945">
            <w:pPr>
              <w:spacing w:line="276" w:lineRule="auto"/>
              <w:ind w:right="142"/>
              <w:jc w:val="left"/>
            </w:pPr>
            <w:r>
              <w:t>C</w:t>
            </w:r>
            <w:r w:rsidR="00E81945">
              <w:t xml:space="preserve">elkový </w:t>
            </w:r>
            <w:r w:rsidR="00E81945" w:rsidRPr="00E81945">
              <w:rPr>
                <w:szCs w:val="20"/>
              </w:rPr>
              <w:t>finanční objem (realizační náklady stavby)</w:t>
            </w:r>
            <w:r w:rsidR="00E81945">
              <w:t xml:space="preserve"> </w:t>
            </w:r>
            <w:r>
              <w:t>poskytnut</w:t>
            </w:r>
            <w:r w:rsidR="00E81945">
              <w:t>é referenční služby</w:t>
            </w:r>
            <w:r>
              <w:t xml:space="preserve">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573340106" w:edGrp="everyone"/>
            <w:r w:rsidRPr="00157E4C">
              <w:t>DOPLNÍ ÚČASTNÍK</w:t>
            </w:r>
            <w:permEnd w:id="1573340106"/>
          </w:p>
        </w:tc>
      </w:tr>
      <w:tr w:rsidR="00C61B82" w:rsidRPr="00311EF9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806195280" w:edGrp="everyone"/>
            <w:r w:rsidRPr="00157E4C">
              <w:t>DOPLNÍ ÚČASTNÍK</w:t>
            </w:r>
            <w:permEnd w:id="1806195280"/>
          </w:p>
        </w:tc>
      </w:tr>
    </w:tbl>
    <w:p w:rsidR="00514D37" w:rsidRDefault="00514D37" w:rsidP="0019477A">
      <w:pPr>
        <w:spacing w:line="276" w:lineRule="auto"/>
        <w:rPr>
          <w:b/>
          <w:u w:val="single"/>
        </w:rPr>
      </w:pPr>
    </w:p>
    <w:p w:rsidR="00A87F0F" w:rsidRPr="003B2AC2" w:rsidRDefault="003B2AC2" w:rsidP="003B2AC2">
      <w:pPr>
        <w:numPr>
          <w:ilvl w:val="0"/>
          <w:numId w:val="2"/>
        </w:numPr>
        <w:ind w:left="426"/>
        <w:contextualSpacing/>
      </w:pPr>
      <w:r w:rsidRPr="003B2AC2">
        <w:t xml:space="preserve">seznam </w:t>
      </w:r>
      <w:r w:rsidRPr="003B2AC2">
        <w:rPr>
          <w:b/>
        </w:rPr>
        <w:t xml:space="preserve">významných služeb </w:t>
      </w:r>
      <w:r w:rsidRPr="003B2AC2">
        <w:t xml:space="preserve">provedených dodavatelem za posledních 5 let před zahájením výběrového řízení obsahující </w:t>
      </w:r>
      <w:r w:rsidRPr="003B2AC2">
        <w:rPr>
          <w:b/>
        </w:rPr>
        <w:t>minimálně 1 službu</w:t>
      </w:r>
      <w:r w:rsidRPr="003B2AC2">
        <w:t xml:space="preserve"> spočívající v provádění technického dozoru investora (stavebníka) při </w:t>
      </w:r>
      <w:r w:rsidRPr="003B2AC2">
        <w:rPr>
          <w:b/>
          <w:u w:val="single"/>
        </w:rPr>
        <w:t>stavbě stavby občanského vybavení</w:t>
      </w:r>
      <w:r w:rsidRPr="003B2AC2">
        <w:t xml:space="preserve"> </w:t>
      </w:r>
      <w:r w:rsidRPr="003B2AC2">
        <w:rPr>
          <w:rFonts w:cs="Arial"/>
          <w:szCs w:val="20"/>
        </w:rPr>
        <w:t>s celkovými realizačními náklady stavby (</w:t>
      </w:r>
      <w:r w:rsidRPr="003B2AC2">
        <w:t>stavební rozpočet)</w:t>
      </w:r>
      <w:r w:rsidRPr="003B2AC2">
        <w:rPr>
          <w:b/>
        </w:rPr>
        <w:t xml:space="preserve"> v</w:t>
      </w:r>
      <w:r w:rsidRPr="003B2AC2">
        <w:t> </w:t>
      </w:r>
      <w:r w:rsidRPr="003B2AC2">
        <w:rPr>
          <w:b/>
        </w:rPr>
        <w:t>minimální hodnotě alespoň 10 000 000 Kč bez DPH</w:t>
      </w:r>
      <w:r w:rsidRPr="003B2AC2">
        <w:t xml:space="preserve"> (u každé takové významné poskytnuté služby).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962314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519734264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519734264"/>
      <w:tr w:rsidR="00962314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960323955" w:edGrp="everyone"/>
            <w:r w:rsidRPr="00157E4C">
              <w:t>DOPLNÍ ÚČASTNÍK</w:t>
            </w:r>
            <w:permEnd w:id="960323955"/>
          </w:p>
        </w:tc>
      </w:tr>
      <w:tr w:rsidR="00962314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E8194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Datum dokončení referenční </w:t>
            </w:r>
            <w:r w:rsidR="00E81945">
              <w:t>služby</w:t>
            </w:r>
            <w:r>
              <w:t xml:space="preserve">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1498555469" w:edGrp="everyone"/>
            <w:r w:rsidRPr="00157E4C">
              <w:t>DOPLNÍ ÚČASTNÍK</w:t>
            </w:r>
            <w:permEnd w:id="1498555469"/>
          </w:p>
        </w:tc>
      </w:tr>
      <w:tr w:rsidR="00962314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E81945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69299186" w:edGrp="everyone"/>
            <w:r w:rsidRPr="00157E4C">
              <w:t>DOPLNÍ ÚČASTNÍK</w:t>
            </w:r>
            <w:permEnd w:id="69299186"/>
          </w:p>
        </w:tc>
      </w:tr>
      <w:tr w:rsidR="003B2AC2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3B2AC2" w:rsidRDefault="003B2AC2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Jednalo se o stavbu občanské vybavenosti dle podmínek Výzvy pro podání nabídek?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B2AC2" w:rsidRPr="00157E4C" w:rsidRDefault="003B2AC2" w:rsidP="00892BF1">
            <w:pPr>
              <w:spacing w:line="276" w:lineRule="auto"/>
              <w:ind w:right="142"/>
              <w:jc w:val="left"/>
            </w:pPr>
            <w:permStart w:id="1405822613" w:edGrp="everyone"/>
            <w:r>
              <w:t>ANO/NE - UPŘESNÍ</w:t>
            </w:r>
            <w:r w:rsidRPr="00157E4C">
              <w:t xml:space="preserve"> ÚČASTNÍK</w:t>
            </w:r>
            <w:permEnd w:id="1405822613"/>
          </w:p>
        </w:tc>
      </w:tr>
      <w:tr w:rsidR="00962314" w:rsidRPr="00157E4C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E81945" w:rsidP="00892BF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1032068452" w:edGrp="everyone"/>
            <w:r w:rsidRPr="00157E4C">
              <w:t>DOPLNÍ ÚČASTNÍK</w:t>
            </w:r>
            <w:permEnd w:id="1032068452"/>
          </w:p>
        </w:tc>
      </w:tr>
      <w:tr w:rsidR="00962314" w:rsidRPr="00311EF9" w:rsidTr="003B2AC2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762133765" w:edGrp="everyone"/>
            <w:r w:rsidRPr="00157E4C">
              <w:t>DOPLNÍ ÚČASTNÍK</w:t>
            </w:r>
            <w:permEnd w:id="762133765"/>
          </w:p>
        </w:tc>
      </w:tr>
    </w:tbl>
    <w:p w:rsidR="00962314" w:rsidRPr="00A719B3" w:rsidRDefault="00962314" w:rsidP="00962314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 tolikrát, kolikrát je třeba.</w:t>
      </w:r>
    </w:p>
    <w:sectPr w:rsidR="00962314" w:rsidRPr="00A719B3" w:rsidSect="003B2AC2">
      <w:headerReference w:type="default" r:id="rId7"/>
      <w:headerReference w:type="first" r:id="rId8"/>
      <w:footerReference w:type="first" r:id="rId9"/>
      <w:pgSz w:w="11906" w:h="16838"/>
      <w:pgMar w:top="567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47" w:rsidRDefault="00CA4D47" w:rsidP="00EF7F5E">
      <w:pPr>
        <w:spacing w:line="240" w:lineRule="auto"/>
      </w:pPr>
      <w:r>
        <w:separator/>
      </w:r>
    </w:p>
  </w:endnote>
  <w:endnote w:type="continuationSeparator" w:id="0">
    <w:p w:rsidR="00CA4D47" w:rsidRDefault="00CA4D47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B2AC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B2AC2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47" w:rsidRDefault="00CA4D47" w:rsidP="00EF7F5E">
      <w:pPr>
        <w:spacing w:line="240" w:lineRule="auto"/>
      </w:pPr>
      <w:r>
        <w:separator/>
      </w:r>
    </w:p>
  </w:footnote>
  <w:footnote w:type="continuationSeparator" w:id="0">
    <w:p w:rsidR="00CA4D47" w:rsidRDefault="00CA4D47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4" name="Obrázek 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931"/>
    <w:multiLevelType w:val="hybridMultilevel"/>
    <w:tmpl w:val="2244D9E4"/>
    <w:lvl w:ilvl="0" w:tplc="5D9247FC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29F5DA9"/>
    <w:multiLevelType w:val="hybridMultilevel"/>
    <w:tmpl w:val="76007AC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80101E6"/>
    <w:multiLevelType w:val="hybridMultilevel"/>
    <w:tmpl w:val="AEBAB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B2353"/>
    <w:multiLevelType w:val="hybridMultilevel"/>
    <w:tmpl w:val="E0B04D16"/>
    <w:lvl w:ilvl="0" w:tplc="BF18B1D8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neEba2EjbCVVD82f/6Yv0XBD3ez7swt38VoKs4/CYvP/LeWuDphyHfSs19o49fHCaN5lbAwDZzAWxQdLERIJw==" w:salt="Eiokx/98xAPZKt0fQO/x6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35C8C"/>
    <w:rsid w:val="000D0714"/>
    <w:rsid w:val="00141B8B"/>
    <w:rsid w:val="00157E4C"/>
    <w:rsid w:val="00160343"/>
    <w:rsid w:val="0019477A"/>
    <w:rsid w:val="001F2D1B"/>
    <w:rsid w:val="002C2C10"/>
    <w:rsid w:val="00300C66"/>
    <w:rsid w:val="003654A2"/>
    <w:rsid w:val="003936EF"/>
    <w:rsid w:val="003952AF"/>
    <w:rsid w:val="00395ED8"/>
    <w:rsid w:val="003B2AC2"/>
    <w:rsid w:val="00416330"/>
    <w:rsid w:val="004F1B8D"/>
    <w:rsid w:val="00514D37"/>
    <w:rsid w:val="00552EA1"/>
    <w:rsid w:val="007244B8"/>
    <w:rsid w:val="00832E6F"/>
    <w:rsid w:val="00853031"/>
    <w:rsid w:val="00865893"/>
    <w:rsid w:val="00962314"/>
    <w:rsid w:val="00982977"/>
    <w:rsid w:val="009C2B14"/>
    <w:rsid w:val="00A12538"/>
    <w:rsid w:val="00A719B3"/>
    <w:rsid w:val="00A7538B"/>
    <w:rsid w:val="00A85304"/>
    <w:rsid w:val="00A87F0F"/>
    <w:rsid w:val="00AA7F14"/>
    <w:rsid w:val="00AE14D7"/>
    <w:rsid w:val="00BC3BC0"/>
    <w:rsid w:val="00C4311C"/>
    <w:rsid w:val="00C61B82"/>
    <w:rsid w:val="00CA4D47"/>
    <w:rsid w:val="00D23DDA"/>
    <w:rsid w:val="00D25919"/>
    <w:rsid w:val="00D303D8"/>
    <w:rsid w:val="00DA5310"/>
    <w:rsid w:val="00DB2307"/>
    <w:rsid w:val="00E07813"/>
    <w:rsid w:val="00E81945"/>
    <w:rsid w:val="00E830DB"/>
    <w:rsid w:val="00EE3C96"/>
    <w:rsid w:val="00EF1D88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70028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314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1872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10</cp:revision>
  <dcterms:created xsi:type="dcterms:W3CDTF">2024-05-09T20:12:00Z</dcterms:created>
  <dcterms:modified xsi:type="dcterms:W3CDTF">2026-04-17T12:27:00Z</dcterms:modified>
</cp:coreProperties>
</file>