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</w:p>
    <w:p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:rsidR="007A54D9" w:rsidRDefault="007A54D9" w:rsidP="007A54D9">
      <w:pPr>
        <w:spacing w:after="0"/>
        <w:jc w:val="center"/>
        <w:rPr>
          <w:b/>
        </w:rPr>
      </w:pPr>
      <w:r>
        <w:rPr>
          <w:b/>
        </w:rPr>
        <w:t>Revitalizace parku Smetanovy sady v Jihlavě</w:t>
      </w:r>
    </w:p>
    <w:p w:rsidR="00DB0117" w:rsidRPr="007B2CF0" w:rsidRDefault="00FC7E18" w:rsidP="00D258EF">
      <w:pPr>
        <w:jc w:val="center"/>
      </w:pPr>
      <w:r w:rsidRPr="007B2CF0">
        <w:t>(dále též jako „stavba“)</w:t>
      </w:r>
    </w:p>
    <w:p w:rsidR="007E0B1B" w:rsidRPr="00DB0117" w:rsidRDefault="007E0B1B" w:rsidP="00DB0117">
      <w:pPr>
        <w:pStyle w:val="Nadpis1"/>
      </w:pPr>
      <w:r w:rsidRPr="00DB0117">
        <w:t>Smluvní strany</w:t>
      </w:r>
    </w:p>
    <w:p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:rsidR="00294950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:rsidR="00DB0117" w:rsidRPr="00F76802" w:rsidRDefault="00DB0117" w:rsidP="00DB0117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</w:t>
      </w:r>
      <w:r>
        <w:rPr>
          <w:rFonts w:cs="Arial"/>
        </w:rPr>
        <w:t> </w:t>
      </w:r>
      <w:r w:rsidRPr="00F76802">
        <w:rPr>
          <w:rFonts w:cs="Arial"/>
        </w:rPr>
        <w:t>010</w:t>
      </w:r>
    </w:p>
    <w:p w:rsidR="005F6806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5F6806">
        <w:rPr>
          <w:rFonts w:cs="Arial"/>
        </w:rPr>
        <w:t>Mgr. Petr</w:t>
      </w:r>
      <w:r w:rsidR="00C2544B">
        <w:rPr>
          <w:rFonts w:cs="Arial"/>
        </w:rPr>
        <w:t>em</w:t>
      </w:r>
      <w:r w:rsidR="005F6806">
        <w:rPr>
          <w:rFonts w:cs="Arial"/>
        </w:rPr>
        <w:t xml:space="preserve"> Ryšk</w:t>
      </w:r>
      <w:r w:rsidR="00C2544B">
        <w:rPr>
          <w:rFonts w:cs="Arial"/>
        </w:rPr>
        <w:t>ou</w:t>
      </w:r>
      <w:r w:rsidR="005F6806">
        <w:rPr>
          <w:rFonts w:cs="Arial"/>
        </w:rPr>
        <w:t>, primátor</w:t>
      </w:r>
      <w:r w:rsidR="00C2544B">
        <w:rPr>
          <w:rFonts w:cs="Arial"/>
        </w:rPr>
        <w:t>em</w:t>
      </w:r>
    </w:p>
    <w:p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</w:t>
      </w:r>
      <w:r w:rsidR="00AE3979" w:rsidRPr="00F76802">
        <w:rPr>
          <w:rFonts w:cs="Arial"/>
        </w:rPr>
        <w:t>a</w:t>
      </w:r>
      <w:r w:rsidRPr="00F76802">
        <w:rPr>
          <w:rFonts w:cs="Arial"/>
        </w:rPr>
        <w:t xml:space="preserve">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Ing. </w:t>
      </w:r>
      <w:r w:rsidR="00D258EF">
        <w:rPr>
          <w:rFonts w:cs="Arial"/>
        </w:rPr>
        <w:t>Alena Kottová</w:t>
      </w:r>
      <w:r w:rsidR="00BB3C01" w:rsidRPr="00F76802">
        <w:rPr>
          <w:rFonts w:cs="Arial"/>
        </w:rPr>
        <w:t xml:space="preserve">, vedoucí odboru </w:t>
      </w:r>
      <w:r w:rsidR="00D258EF">
        <w:rPr>
          <w:rFonts w:cs="Arial"/>
        </w:rPr>
        <w:t>rozvoje města</w:t>
      </w:r>
      <w:r w:rsidR="00AE3979" w:rsidRPr="00F76802">
        <w:rPr>
          <w:rFonts w:cs="Arial"/>
        </w:rPr>
        <w:t>, Magistrátu města Jihlavy</w:t>
      </w:r>
    </w:p>
    <w:p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D333AA">
        <w:rPr>
          <w:rFonts w:cs="Arial"/>
        </w:rPr>
        <w:t>Bc. Tomáš Kejval</w:t>
      </w:r>
    </w:p>
    <w:p w:rsidR="007E0B1B" w:rsidRPr="003000E4" w:rsidRDefault="009431C6" w:rsidP="00985259">
      <w:r w:rsidRPr="003000E4">
        <w:t>(dále též jako „objednatel“)</w:t>
      </w:r>
    </w:p>
    <w:p w:rsidR="00FA4F81" w:rsidRPr="00C353F1" w:rsidRDefault="00FA4F81" w:rsidP="00E276BF">
      <w:pPr>
        <w:spacing w:after="120" w:line="240" w:lineRule="auto"/>
        <w:jc w:val="center"/>
        <w:rPr>
          <w:rFonts w:cs="Arial"/>
          <w:b/>
          <w:sz w:val="40"/>
          <w:szCs w:val="24"/>
        </w:rPr>
      </w:pPr>
      <w:r w:rsidRPr="00C353F1">
        <w:rPr>
          <w:rFonts w:cs="Arial"/>
          <w:b/>
          <w:sz w:val="40"/>
          <w:szCs w:val="24"/>
          <w:highlight w:val="yellow"/>
        </w:rPr>
        <w:t>Doplní účastník</w:t>
      </w:r>
    </w:p>
    <w:p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permStart w:id="2088531538" w:edGrp="everyone"/>
      <w:r w:rsidR="00DB011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B0117">
        <w:rPr>
          <w:rFonts w:cs="Arial"/>
          <w:b/>
        </w:rPr>
        <w:instrText xml:space="preserve"> FORMTEXT </w:instrText>
      </w:r>
      <w:r w:rsidR="00DB0117">
        <w:rPr>
          <w:rFonts w:cs="Arial"/>
          <w:b/>
        </w:rPr>
      </w:r>
      <w:r w:rsidR="00DB0117">
        <w:rPr>
          <w:rFonts w:cs="Arial"/>
          <w:b/>
        </w:rPr>
        <w:fldChar w:fldCharType="separate"/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</w:rPr>
        <w:fldChar w:fldCharType="end"/>
      </w:r>
      <w:bookmarkEnd w:id="0"/>
      <w:permEnd w:id="2088531538"/>
    </w:p>
    <w:p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Sídlo:</w:t>
      </w:r>
      <w:r w:rsidRPr="00DB0117">
        <w:rPr>
          <w:rFonts w:cs="Arial"/>
        </w:rPr>
        <w:tab/>
      </w:r>
      <w:permStart w:id="1283620170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283620170"/>
    </w:p>
    <w:p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Zastoupený:</w:t>
      </w:r>
      <w:r w:rsidRPr="00DB0117">
        <w:rPr>
          <w:rFonts w:cs="Arial"/>
        </w:rPr>
        <w:tab/>
      </w:r>
      <w:permStart w:id="1316446746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316446746"/>
    </w:p>
    <w:p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IČO:</w:t>
      </w:r>
      <w:r w:rsidRPr="00DB0117">
        <w:rPr>
          <w:rFonts w:cs="Arial"/>
        </w:rPr>
        <w:tab/>
      </w:r>
      <w:permStart w:id="1891330391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891330391"/>
    </w:p>
    <w:p w:rsidR="009431C6" w:rsidRPr="003000E4" w:rsidRDefault="009431C6" w:rsidP="00985259">
      <w:r w:rsidRPr="00DB0117">
        <w:t>(dále též jako „poskytovatel</w:t>
      </w:r>
      <w:r w:rsidRPr="003000E4">
        <w:t>“</w:t>
      </w:r>
      <w:r w:rsidR="00321303" w:rsidRPr="003000E4">
        <w:t xml:space="preserve"> či „koordinátor BOZP“</w:t>
      </w:r>
      <w:r w:rsidRPr="003000E4">
        <w:t>)</w:t>
      </w:r>
    </w:p>
    <w:p w:rsidR="007E0B1B" w:rsidRPr="003000E4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</w:t>
      </w:r>
      <w:r w:rsidR="00CC595D">
        <w:t>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:rsidR="007E0B1B" w:rsidRPr="00DB0117" w:rsidRDefault="00797EC0" w:rsidP="00DB0117">
      <w:pPr>
        <w:pStyle w:val="Nadpis1"/>
      </w:pPr>
      <w:r w:rsidRPr="00DB0117">
        <w:t xml:space="preserve">Úvodní </w:t>
      </w:r>
      <w:r w:rsidR="007E0B1B" w:rsidRPr="00DB0117">
        <w:t>ustanovení</w:t>
      </w:r>
    </w:p>
    <w:p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:rsidR="00FC7E18" w:rsidRDefault="002A6717" w:rsidP="000D5BB9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="00A165B0" w:rsidRPr="00FB5A8D">
        <w:rPr>
          <w:b/>
        </w:rPr>
        <w:t>„</w:t>
      </w:r>
      <w:r w:rsidR="007A54D9">
        <w:rPr>
          <w:b/>
        </w:rPr>
        <w:t>Revitalizace parku Smetanovy sady v Jihlavě</w:t>
      </w:r>
      <w:r w:rsidR="00A165B0" w:rsidRPr="00A165B0">
        <w:rPr>
          <w:b/>
          <w:szCs w:val="20"/>
        </w:rPr>
        <w:t xml:space="preserve"> - </w:t>
      </w:r>
      <w:r w:rsidR="003C22AC" w:rsidRPr="00A165B0">
        <w:rPr>
          <w:b/>
          <w:szCs w:val="20"/>
        </w:rPr>
        <w:t>činnosti koordinátora BOZP na staveništi</w:t>
      </w:r>
      <w:r w:rsidRPr="00A165B0">
        <w:rPr>
          <w:b/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:rsidR="00E907A5" w:rsidRPr="00DB0117" w:rsidRDefault="00E907A5" w:rsidP="00DB0117">
      <w:pPr>
        <w:pStyle w:val="Nadpis1"/>
      </w:pPr>
      <w:r w:rsidRPr="00DB0117">
        <w:t>Předmět smlouvy</w:t>
      </w:r>
    </w:p>
    <w:p w:rsidR="00D420C5" w:rsidRPr="00E55E7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</w:t>
      </w:r>
      <w:r w:rsidR="00D7605E" w:rsidRPr="000D5BB9">
        <w:rPr>
          <w:szCs w:val="20"/>
        </w:rPr>
        <w:t>dalšími právními předpisy v této smlouvě uvedenými</w:t>
      </w:r>
      <w:r w:rsidR="00F731D2" w:rsidRPr="000D5BB9">
        <w:rPr>
          <w:szCs w:val="20"/>
        </w:rPr>
        <w:t xml:space="preserve">, </w:t>
      </w:r>
      <w:r w:rsidR="00D7605E" w:rsidRPr="000D5BB9">
        <w:rPr>
          <w:szCs w:val="20"/>
        </w:rPr>
        <w:t xml:space="preserve">vše </w:t>
      </w:r>
      <w:r w:rsidR="00F731D2" w:rsidRPr="000D5BB9">
        <w:rPr>
          <w:szCs w:val="20"/>
        </w:rPr>
        <w:t>v platném znění</w:t>
      </w:r>
      <w:r w:rsidR="00D420C5" w:rsidRPr="000D5BB9">
        <w:rPr>
          <w:szCs w:val="20"/>
        </w:rPr>
        <w:t>,</w:t>
      </w:r>
      <w:r w:rsidR="00CA1A47" w:rsidRPr="000D5BB9">
        <w:rPr>
          <w:szCs w:val="20"/>
        </w:rPr>
        <w:t xml:space="preserve"> a </w:t>
      </w:r>
      <w:r w:rsidR="001A6BED" w:rsidRPr="000D5BB9">
        <w:rPr>
          <w:szCs w:val="20"/>
        </w:rPr>
        <w:t>V</w:t>
      </w:r>
      <w:r w:rsidR="00CA1A47" w:rsidRPr="000D5BB9">
        <w:rPr>
          <w:szCs w:val="20"/>
        </w:rPr>
        <w:t xml:space="preserve">ýzvy </w:t>
      </w:r>
      <w:r w:rsidR="001A6BED" w:rsidRPr="000D5BB9">
        <w:rPr>
          <w:szCs w:val="20"/>
        </w:rPr>
        <w:t>k podání nabídek na plnění</w:t>
      </w:r>
      <w:r w:rsidR="001A6BED" w:rsidRPr="00985259">
        <w:rPr>
          <w:szCs w:val="20"/>
        </w:rPr>
        <w:t xml:space="preserve"> </w:t>
      </w:r>
      <w:r w:rsidR="007F43C2" w:rsidRPr="000D5BB9">
        <w:rPr>
          <w:szCs w:val="20"/>
        </w:rPr>
        <w:t>veřejné zakázky, na jej</w:t>
      </w:r>
      <w:r w:rsidR="008E1897" w:rsidRPr="000D5BB9">
        <w:rPr>
          <w:szCs w:val="20"/>
        </w:rPr>
        <w:t>ímž</w:t>
      </w:r>
      <w:r w:rsidR="007F43C2" w:rsidRPr="000D5BB9">
        <w:rPr>
          <w:szCs w:val="20"/>
        </w:rPr>
        <w:t xml:space="preserve"> základě je tato smlouva uzavírána, </w:t>
      </w:r>
      <w:r w:rsidR="00CA1A47" w:rsidRPr="000D5BB9">
        <w:rPr>
          <w:szCs w:val="20"/>
        </w:rPr>
        <w:t xml:space="preserve">ze dne </w:t>
      </w:r>
      <w:proofErr w:type="spellStart"/>
      <w:r w:rsidR="00C353F1" w:rsidRPr="00D333AA">
        <w:rPr>
          <w:szCs w:val="20"/>
          <w:highlight w:val="yellow"/>
        </w:rPr>
        <w:t>xxxxxx</w:t>
      </w:r>
      <w:proofErr w:type="spellEnd"/>
      <w:r w:rsidR="00C353F1" w:rsidRPr="00D333AA">
        <w:rPr>
          <w:szCs w:val="20"/>
          <w:highlight w:val="yellow"/>
        </w:rPr>
        <w:t xml:space="preserve"> 202</w:t>
      </w:r>
      <w:r w:rsidR="00F81C4E">
        <w:rPr>
          <w:szCs w:val="20"/>
          <w:highlight w:val="yellow"/>
        </w:rPr>
        <w:t>5</w:t>
      </w:r>
      <w:r w:rsidR="00D258EF" w:rsidRPr="00D333AA">
        <w:rPr>
          <w:szCs w:val="20"/>
          <w:highlight w:val="yellow"/>
        </w:rPr>
        <w:t xml:space="preserve"> </w:t>
      </w:r>
      <w:r w:rsidR="00D258EF" w:rsidRPr="00D333AA">
        <w:rPr>
          <w:i/>
          <w:szCs w:val="20"/>
          <w:highlight w:val="yellow"/>
        </w:rPr>
        <w:t>[bude doplněno objednatelem před podpisem smlouvy]</w:t>
      </w:r>
      <w:r w:rsidRPr="00E55E75">
        <w:t xml:space="preserve"> </w:t>
      </w:r>
      <w:r w:rsidR="001A0C2D" w:rsidRPr="00E55E75">
        <w:t xml:space="preserve">(dále též jako „předmět smlouvy“ či „činnost koordinátora BOZP“). </w:t>
      </w:r>
    </w:p>
    <w:p w:rsidR="00C273B9" w:rsidRPr="00F81C4E" w:rsidRDefault="00926DC8" w:rsidP="00BB35F1">
      <w:pPr>
        <w:pStyle w:val="Odstavecseseznamem"/>
        <w:numPr>
          <w:ilvl w:val="0"/>
          <w:numId w:val="25"/>
        </w:numPr>
        <w:rPr>
          <w:szCs w:val="20"/>
        </w:rPr>
      </w:pPr>
      <w:r w:rsidRPr="00F81C4E">
        <w:t xml:space="preserve">Činnost koordinátora BOZP se pak vztahuje ke stavbě </w:t>
      </w:r>
      <w:r w:rsidR="00793F5D" w:rsidRPr="00F81C4E">
        <w:t xml:space="preserve">v této smlouvě uvedené </w:t>
      </w:r>
      <w:r w:rsidRPr="00F81C4E">
        <w:t>r</w:t>
      </w:r>
      <w:r w:rsidR="009D587A" w:rsidRPr="00F81C4E">
        <w:t>ealizované na základě projektov</w:t>
      </w:r>
      <w:r w:rsidR="002D6EAD" w:rsidRPr="00F81C4E">
        <w:t>é dokumentace</w:t>
      </w:r>
      <w:r w:rsidRPr="00F81C4E">
        <w:t xml:space="preserve"> </w:t>
      </w:r>
      <w:r w:rsidR="004C5AAE" w:rsidRPr="00F81C4E">
        <w:t xml:space="preserve">pro </w:t>
      </w:r>
      <w:r w:rsidR="00797EC0" w:rsidRPr="00F81C4E">
        <w:t xml:space="preserve">provádění </w:t>
      </w:r>
      <w:r w:rsidR="004C5AAE" w:rsidRPr="00F81C4E">
        <w:t xml:space="preserve">stavby </w:t>
      </w:r>
      <w:r w:rsidR="00CD4593" w:rsidRPr="00F81C4E">
        <w:t>s názvem „</w:t>
      </w:r>
      <w:r w:rsidR="007A54D9" w:rsidRPr="00F81C4E">
        <w:t>Revitalizace parku Smetanovy sady v Jihlavě</w:t>
      </w:r>
      <w:r w:rsidR="00D333AA" w:rsidRPr="00F81C4E">
        <w:t>“</w:t>
      </w:r>
      <w:r w:rsidR="000D5BB9" w:rsidRPr="00F81C4E">
        <w:rPr>
          <w:szCs w:val="20"/>
        </w:rPr>
        <w:t xml:space="preserve">  </w:t>
      </w:r>
      <w:r w:rsidR="00CD4593" w:rsidRPr="00F81C4E">
        <w:rPr>
          <w:szCs w:val="20"/>
        </w:rPr>
        <w:t>(dále též jako „projektová dokumentace“).</w:t>
      </w:r>
      <w:r w:rsidR="003138C6" w:rsidRPr="00F81C4E">
        <w:rPr>
          <w:szCs w:val="20"/>
        </w:rPr>
        <w:t xml:space="preserve"> </w:t>
      </w:r>
      <w:r w:rsidR="003138C6" w:rsidRPr="00F81C4E">
        <w:t xml:space="preserve">Vzhledem ke spolufinancování stavby z dotačních zdrojů EU je nutné realizovat stavbu v souladu s pravidly poskytovatele dotace – </w:t>
      </w:r>
      <w:r w:rsidR="00BB35F1" w:rsidRPr="00F81C4E">
        <w:t xml:space="preserve"> Integrovaný regionální operační programu </w:t>
      </w:r>
      <w:r w:rsidR="003138C6" w:rsidRPr="00F81C4E">
        <w:t>(dále jen „</w:t>
      </w:r>
      <w:r w:rsidR="00BB35F1" w:rsidRPr="00F81C4E">
        <w:t xml:space="preserve"> IROP</w:t>
      </w:r>
      <w:r w:rsidR="003138C6" w:rsidRPr="00F81C4E">
        <w:t>“) platnými v době</w:t>
      </w:r>
      <w:r w:rsidR="00E22894" w:rsidRPr="00F81C4E">
        <w:t xml:space="preserve"> realizace díla uveřejněnými na </w:t>
      </w:r>
      <w:r w:rsidR="00BB35F1" w:rsidRPr="00F81C4E" w:rsidDel="00BB35F1">
        <w:t xml:space="preserve"> </w:t>
      </w:r>
      <w:r w:rsidR="00BB35F1" w:rsidRPr="00F81C4E">
        <w:t xml:space="preserve"> </w:t>
      </w:r>
      <w:hyperlink r:id="rId8" w:history="1">
        <w:r w:rsidR="00BB35F1" w:rsidRPr="00F81C4E">
          <w:rPr>
            <w:rStyle w:val="Hypertextovodkaz"/>
          </w:rPr>
          <w:t>https://irop.gov.cz/cs/vyzvy-2021-2027/vyzvy/77vyzvairop</w:t>
        </w:r>
      </w:hyperlink>
      <w:r w:rsidR="00BB35F1" w:rsidRPr="00F81C4E">
        <w:t xml:space="preserve"> </w:t>
      </w:r>
      <w:r w:rsidR="003138C6" w:rsidRPr="00F81C4E">
        <w:t xml:space="preserve"> (</w:t>
      </w:r>
      <w:r w:rsidR="00E22894" w:rsidRPr="00F81C4E">
        <w:t xml:space="preserve">dále též </w:t>
      </w:r>
      <w:r w:rsidR="003138C6" w:rsidRPr="00F81C4E">
        <w:t>„poskytovatel dotace“).</w:t>
      </w:r>
    </w:p>
    <w:p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lastRenderedPageBreak/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:rsidR="002A6717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D420C5">
        <w:t xml:space="preserve"> a též nařízením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:rsidR="00CE2962" w:rsidRPr="00CE2962" w:rsidRDefault="00CE2962" w:rsidP="00985259">
      <w:pPr>
        <w:pStyle w:val="Odstavecseseznamem"/>
        <w:numPr>
          <w:ilvl w:val="0"/>
          <w:numId w:val="25"/>
        </w:numPr>
      </w:pPr>
      <w:r>
        <w:t xml:space="preserve">Poskytovatel </w:t>
      </w:r>
      <w:r>
        <w:rPr>
          <w:rFonts w:cs="Arial"/>
          <w:szCs w:val="20"/>
        </w:rPr>
        <w:t xml:space="preserve">se </w:t>
      </w:r>
      <w:r w:rsidRPr="004A7642">
        <w:rPr>
          <w:rFonts w:cs="Arial"/>
          <w:szCs w:val="20"/>
        </w:rPr>
        <w:t>zavazuje provádět i činnosti výše výslovně neuvedené, jsou-li z povahy věci k zajištění řádného výkonu funkce koordinátora BOZP nutné, plynou-li z platných právních předpisů nebo okolností, případně jsou v rámci předmětu činnosti obvyklé</w:t>
      </w:r>
      <w:r>
        <w:rPr>
          <w:rFonts w:cs="Arial"/>
          <w:szCs w:val="20"/>
        </w:rPr>
        <w:t>.</w:t>
      </w:r>
    </w:p>
    <w:p w:rsidR="00CE2962" w:rsidRPr="00D420C5" w:rsidRDefault="00CE2962" w:rsidP="00985259">
      <w:pPr>
        <w:pStyle w:val="Odstavecseseznamem"/>
        <w:numPr>
          <w:ilvl w:val="0"/>
          <w:numId w:val="25"/>
        </w:numPr>
      </w:pPr>
      <w:r>
        <w:t xml:space="preserve">Četnost </w:t>
      </w:r>
      <w:r w:rsidR="0080614F" w:rsidRPr="00FF2585">
        <w:rPr>
          <w:rFonts w:cs="Arial"/>
          <w:szCs w:val="20"/>
        </w:rPr>
        <w:t xml:space="preserve">přítomnosti poskytovatele na staveništi při přímém výkonu kontrolní činnosti podle této smlouvy si je oprávněn poskytovatel určit sám s přihlédnutím ke konkrétním okolnostem stavby, vždy však tak, aby bylo dosaženo účelu smlouvy; </w:t>
      </w:r>
      <w:r w:rsidR="0080614F" w:rsidRPr="00266147">
        <w:rPr>
          <w:rFonts w:cs="Arial"/>
          <w:szCs w:val="20"/>
          <w:u w:val="single"/>
        </w:rPr>
        <w:t xml:space="preserve">tato četnost nesmí být nižší než </w:t>
      </w:r>
      <w:r w:rsidR="000A26B8" w:rsidRPr="00266147">
        <w:rPr>
          <w:rFonts w:cs="Arial"/>
          <w:szCs w:val="20"/>
          <w:u w:val="single"/>
        </w:rPr>
        <w:t>jedenkrát</w:t>
      </w:r>
      <w:r w:rsidR="0080614F" w:rsidRPr="00266147">
        <w:rPr>
          <w:rFonts w:cs="Arial"/>
          <w:szCs w:val="20"/>
          <w:u w:val="single"/>
        </w:rPr>
        <w:t xml:space="preserve"> týdně</w:t>
      </w:r>
      <w:r w:rsidR="000A26B8">
        <w:rPr>
          <w:rFonts w:cs="Arial"/>
          <w:szCs w:val="20"/>
        </w:rPr>
        <w:t>.</w:t>
      </w:r>
    </w:p>
    <w:p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:rsidR="001A0C2D" w:rsidRDefault="00E27096" w:rsidP="0085192F">
      <w:pPr>
        <w:pStyle w:val="Odstavecseseznamem"/>
        <w:numPr>
          <w:ilvl w:val="2"/>
          <w:numId w:val="25"/>
        </w:numPr>
        <w:ind w:left="889"/>
      </w:pPr>
      <w:r>
        <w:t xml:space="preserve">vypracování, </w:t>
      </w:r>
      <w:r w:rsidR="000B0F11">
        <w:t>provede</w:t>
      </w:r>
      <w:r>
        <w:t>ní</w:t>
      </w:r>
      <w:r w:rsidR="000B0F11">
        <w:t xml:space="preserve"> a zajist</w:t>
      </w:r>
      <w:r>
        <w:t>ění</w:t>
      </w:r>
      <w:r w:rsidR="000B0F11">
        <w:t xml:space="preserve"> za objednatele doručení oznámení</w:t>
      </w:r>
      <w:r>
        <w:t xml:space="preserve"> jménem objednatele (v rozsahu dle plné moci)</w:t>
      </w:r>
      <w:r w:rsidR="000B0F11">
        <w:t xml:space="preserve"> o zahájení prací </w:t>
      </w:r>
      <w:r w:rsidR="000B0F11" w:rsidRPr="008D04BF">
        <w:rPr>
          <w:rFonts w:cs="Arial"/>
        </w:rPr>
        <w:t>při realizaci stavby, jehož náležitosti stanoví prováděcí právní předpis,</w:t>
      </w:r>
      <w:r w:rsidR="000B0F11">
        <w:t xml:space="preserve"> oblastnímu inspektorátu práce příslušnému podle místa staveniště nejpozději 8 dnů před předáním staveniště zhotoviteli stavby dle ust. § 15 odst. 1 zákona č. 306/2006 Sb.</w:t>
      </w:r>
      <w:r w:rsidR="00B71C71">
        <w:t xml:space="preserve"> </w:t>
      </w:r>
      <w:r w:rsidR="001D148C">
        <w:t>Potřebné identifikační údaje</w:t>
      </w:r>
      <w:r w:rsidR="00B71C71">
        <w:t xml:space="preserve"> pro</w:t>
      </w:r>
      <w:r w:rsidR="000F26C4">
        <w:t xml:space="preserve"> vyhotovení</w:t>
      </w:r>
      <w:r w:rsidR="00B71C71">
        <w:t xml:space="preserve"> oznámení o zahájení prací oblastnímu inspektorátu práce budou poskytovateli sděleny písemně v dostatečném předstihu.</w:t>
      </w:r>
    </w:p>
    <w:p w:rsidR="000B0F11" w:rsidRPr="0031054D" w:rsidRDefault="000B0F11" w:rsidP="000B0F11">
      <w:pPr>
        <w:pStyle w:val="Odstavecseseznamem"/>
        <w:numPr>
          <w:ilvl w:val="2"/>
          <w:numId w:val="25"/>
        </w:numPr>
        <w:ind w:left="889"/>
      </w:pPr>
      <w:r>
        <w:t>v</w:t>
      </w:r>
      <w:r w:rsidRPr="0031054D">
        <w:t xml:space="preserve"> dostatečném časovém předstihu před zahájením provádění stavby, nejpozději při předání staveniště určenému zhotoviteli stavby, předá objednateli:</w:t>
      </w:r>
    </w:p>
    <w:p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 xml:space="preserve">v případě absence plánu BOZP v projektové dokumentaci ke stavbě se poskytovatel zavazuje, že nejpozději ke dni předání staveniště </w:t>
      </w:r>
      <w:r w:rsidR="003000E4" w:rsidRPr="0085192F">
        <w:rPr>
          <w:szCs w:val="20"/>
        </w:rPr>
        <w:t xml:space="preserve">stavby zhotoviteli stavby </w:t>
      </w:r>
      <w:r w:rsidRPr="0085192F">
        <w:rPr>
          <w:szCs w:val="20"/>
        </w:rPr>
        <w:t xml:space="preserve">zpracuje </w:t>
      </w:r>
      <w:r w:rsidR="001B430E" w:rsidRPr="0085192F">
        <w:rPr>
          <w:szCs w:val="20"/>
        </w:rPr>
        <w:t xml:space="preserve">plán BOZP a </w:t>
      </w:r>
      <w:r w:rsidRPr="0085192F">
        <w:rPr>
          <w:szCs w:val="20"/>
        </w:rPr>
        <w:t>zabezpečí</w:t>
      </w:r>
      <w:r w:rsidR="001B430E" w:rsidRPr="0085192F">
        <w:rPr>
          <w:szCs w:val="20"/>
        </w:rPr>
        <w:t>, aby plán BOZP obsahoval, přiměřeně povaze</w:t>
      </w:r>
      <w:r w:rsidR="003033D2" w:rsidRPr="0085192F">
        <w:rPr>
          <w:szCs w:val="20"/>
        </w:rPr>
        <w:t xml:space="preserve"> a </w:t>
      </w:r>
      <w:r w:rsidR="001B430E" w:rsidRPr="0085192F">
        <w:rPr>
          <w:szCs w:val="20"/>
        </w:rPr>
        <w:t>rozsahu stavby a místním a provozním podmínkám staveniště, údaje, informace a postupy zpracované v podrobnostech nezbytných pro zajištění bezpečné a zdraví neohrožující práce, a aby byl odsouhlasen a podepsán všemi zhotoviteli</w:t>
      </w:r>
      <w:r w:rsidR="003000E4" w:rsidRPr="0085192F">
        <w:rPr>
          <w:szCs w:val="20"/>
        </w:rPr>
        <w:t xml:space="preserve"> stavby</w:t>
      </w:r>
      <w:r w:rsidR="001B430E" w:rsidRPr="0085192F">
        <w:rPr>
          <w:szCs w:val="20"/>
        </w:rPr>
        <w:t xml:space="preserve">, pokud jsou v době zpracování </w:t>
      </w:r>
      <w:r w:rsidRPr="0085192F">
        <w:rPr>
          <w:szCs w:val="20"/>
        </w:rPr>
        <w:t xml:space="preserve">tohoto </w:t>
      </w:r>
      <w:r w:rsidR="001B430E" w:rsidRPr="0085192F">
        <w:rPr>
          <w:szCs w:val="20"/>
        </w:rPr>
        <w:t>plánu známi.</w:t>
      </w:r>
      <w:r w:rsidR="00276A91" w:rsidRPr="0031054D">
        <w:t xml:space="preserve"> </w:t>
      </w:r>
      <w:r w:rsidR="00276A91" w:rsidRPr="0085192F">
        <w:rPr>
          <w:szCs w:val="20"/>
        </w:rPr>
        <w:t>Poskytovatel v této souvislosti prohlašuje, že zde uváděnou projektovou dokumentaci má k</w:t>
      </w:r>
      <w:r w:rsidR="0085192F">
        <w:rPr>
          <w:szCs w:val="20"/>
        </w:rPr>
        <w:t> </w:t>
      </w:r>
      <w:r w:rsidR="00276A91" w:rsidRPr="0085192F">
        <w:rPr>
          <w:szCs w:val="20"/>
        </w:rPr>
        <w:t>dispozici a je s ní podrobně seznámen.</w:t>
      </w:r>
    </w:p>
    <w:p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5192F">
        <w:rPr>
          <w:szCs w:val="20"/>
        </w:rPr>
        <w:t xml:space="preserve">Při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:rsidR="0003446D" w:rsidRPr="00DB0117" w:rsidRDefault="0003446D" w:rsidP="00DB0117">
      <w:pPr>
        <w:pStyle w:val="Nadpis1"/>
      </w:pPr>
      <w:r w:rsidRPr="00DB0117">
        <w:t>Práva a povinnosti smluvních stran</w:t>
      </w:r>
    </w:p>
    <w:p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  <w:r w:rsidR="00127568">
        <w:t xml:space="preserve"> </w:t>
      </w:r>
    </w:p>
    <w:p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:rsidR="00127568" w:rsidRDefault="00127568" w:rsidP="003138C6">
      <w:pPr>
        <w:pStyle w:val="Odstavecseseznamem"/>
        <w:numPr>
          <w:ilvl w:val="0"/>
          <w:numId w:val="27"/>
        </w:numPr>
        <w:ind w:left="357" w:hanging="357"/>
      </w:pPr>
      <w:r>
        <w:t>Poskytova</w:t>
      </w:r>
      <w:r w:rsidR="00400BE8">
        <w:t>te</w:t>
      </w:r>
      <w:r>
        <w:t xml:space="preserve">l </w:t>
      </w:r>
      <w:r w:rsidRPr="00C14879">
        <w:t xml:space="preserve">uskutečňuje veškeré úkony, které jsou potřebné k zařízení předmětu smlouvy, jménem a na účet objednatele, a to v souladu se všemi příslušnými právními předpisy a touto smlouvou. Poskytovatel uskutečňuje veškeré činnosti související s předmětem této smlouvy v průběhu realizace stavby a jejích částí vždy osobou </w:t>
      </w:r>
      <w:r>
        <w:t xml:space="preserve">způsobilou, tedy držitelem </w:t>
      </w:r>
      <w:r w:rsidRPr="006726B3">
        <w:rPr>
          <w:b/>
        </w:rPr>
        <w:t>platného</w:t>
      </w:r>
      <w:r>
        <w:t xml:space="preserve"> </w:t>
      </w:r>
      <w:r w:rsidRPr="00E52DDE">
        <w:rPr>
          <w:b/>
        </w:rPr>
        <w:t>osvědčení o odborné způsobilosti k provádění činnosti koordinátora BOZP na staveništi</w:t>
      </w:r>
      <w:r w:rsidRPr="00DF47AE">
        <w:t xml:space="preserve"> dle zákona č. 309/2006 Sb., kterým se upravují další požadavky bezpečnosti a ochrany zdraví při práci v pracovněprávních vztazích a o zajištění bezpečnosti a ochrany zdraví při činnosti nebo poskytování služeb mimo pracovněprávní vztahy, v platném znění</w:t>
      </w:r>
      <w:r w:rsidRPr="00C14879">
        <w:t>. Je vylouče</w:t>
      </w:r>
      <w:r>
        <w:t xml:space="preserve">no, aby poskytovatel </w:t>
      </w:r>
      <w:r w:rsidRPr="00C14879">
        <w:t>prováděl kontrolu stavby při absenci</w:t>
      </w:r>
      <w:r>
        <w:t xml:space="preserve"> platného</w:t>
      </w:r>
      <w:r w:rsidRPr="00C14879">
        <w:t xml:space="preserve"> </w:t>
      </w:r>
      <w:r w:rsidRPr="00CF2776">
        <w:t>osvědčení o odborné způsobilosti k provádění činnosti koordinátora BOZP</w:t>
      </w:r>
      <w:r>
        <w:t xml:space="preserve"> na staveništi.</w:t>
      </w:r>
    </w:p>
    <w:p w:rsidR="003138C6" w:rsidRDefault="003138C6" w:rsidP="003138C6">
      <w:pPr>
        <w:pStyle w:val="Odstavecseseznamem"/>
        <w:numPr>
          <w:ilvl w:val="0"/>
          <w:numId w:val="27"/>
        </w:numPr>
        <w:spacing w:after="200"/>
        <w:ind w:left="357" w:hanging="357"/>
        <w:contextualSpacing/>
      </w:pPr>
      <w:r>
        <w:t>V rámci předmětu plnění dle této smlouvy se poskytovatel zavazuje k těmto následujícím činnostem:</w:t>
      </w:r>
    </w:p>
    <w:p w:rsidR="003138C6" w:rsidRPr="00F81C4E" w:rsidRDefault="003138C6" w:rsidP="003138C6">
      <w:pPr>
        <w:pStyle w:val="Odstavecseseznamem"/>
        <w:numPr>
          <w:ilvl w:val="0"/>
          <w:numId w:val="40"/>
        </w:numPr>
        <w:spacing w:after="200"/>
        <w:contextualSpacing/>
      </w:pPr>
      <w:r>
        <w:t xml:space="preserve">poskytovatel je dle § 2e) zákona č. 320/2001 Sb., o finanční kontrole, v platném znění, popřípadě bude-li tento právní předpis nahrazen novým právním předpisem, tak tímto novým právním předpisem, osobou </w:t>
      </w:r>
      <w:r w:rsidRPr="00F81C4E">
        <w:t>povinnou spolupůsobit při výkonu finanční kontroly. Poskytovatel je povinen se osobně účastnit při těchto kontrolách a poskytnout kontrolním orgánům potřebnou součinnost.</w:t>
      </w:r>
    </w:p>
    <w:p w:rsidR="003138C6" w:rsidRPr="00F81C4E" w:rsidRDefault="003138C6" w:rsidP="003138C6">
      <w:pPr>
        <w:pStyle w:val="Odstavecseseznamem"/>
        <w:numPr>
          <w:ilvl w:val="0"/>
          <w:numId w:val="40"/>
        </w:numPr>
        <w:spacing w:after="200"/>
        <w:contextualSpacing/>
      </w:pPr>
      <w:r w:rsidRPr="00F81C4E">
        <w:t>poskytovatel je dále povinen plnit tyto povinnosti:</w:t>
      </w:r>
    </w:p>
    <w:p w:rsidR="003138C6" w:rsidRPr="00F81C4E" w:rsidRDefault="003138C6" w:rsidP="003138C6">
      <w:pPr>
        <w:pStyle w:val="Odstavecseseznamem"/>
        <w:numPr>
          <w:ilvl w:val="0"/>
          <w:numId w:val="41"/>
        </w:numPr>
        <w:spacing w:after="200"/>
        <w:contextualSpacing/>
      </w:pPr>
      <w:r w:rsidRPr="00F81C4E">
        <w:t xml:space="preserve">poskytnout objednateli na jeho písemnou žádost veškeré doklady související s prováděním předmětu plnění, které si mohou vyžádat kontrolní orgány poskytovatele dotace a další oprávněné subjekty, </w:t>
      </w:r>
    </w:p>
    <w:p w:rsidR="003138C6" w:rsidRPr="00F81C4E" w:rsidRDefault="003138C6" w:rsidP="003138C6">
      <w:pPr>
        <w:pStyle w:val="Odstavecseseznamem"/>
        <w:numPr>
          <w:ilvl w:val="0"/>
          <w:numId w:val="41"/>
        </w:numPr>
        <w:spacing w:after="200"/>
        <w:contextualSpacing/>
      </w:pPr>
      <w:r w:rsidRPr="00F81C4E">
        <w:t xml:space="preserve">poskytnout nezbytnou součinnost, informace a dokumentaci včetně účetních dokladů týkající se plnění této smlouvy orgánům provádějícím audit nebo kontrolu předmětu plnění a umožnit jim vstup do svých objektů, ve kterých se předmět smlouvy realizuje, </w:t>
      </w:r>
    </w:p>
    <w:p w:rsidR="003138C6" w:rsidRPr="00F81C4E" w:rsidRDefault="003138C6" w:rsidP="003138C6">
      <w:pPr>
        <w:pStyle w:val="Odstavecseseznamem"/>
        <w:numPr>
          <w:ilvl w:val="0"/>
          <w:numId w:val="41"/>
        </w:numPr>
        <w:spacing w:after="200"/>
        <w:contextualSpacing/>
      </w:pPr>
      <w:r w:rsidRPr="00F81C4E">
        <w:t>uchovávat veškerou dokumentaci související s předmětem této smlouvy, a to do 31. 12. 20</w:t>
      </w:r>
      <w:r w:rsidR="00D80A3B" w:rsidRPr="00F81C4E">
        <w:t>35</w:t>
      </w:r>
      <w:r w:rsidRPr="00F81C4E">
        <w:t>,</w:t>
      </w:r>
    </w:p>
    <w:p w:rsidR="003138C6" w:rsidRPr="00F81C4E" w:rsidRDefault="003138C6" w:rsidP="003138C6">
      <w:pPr>
        <w:pStyle w:val="Odstavecseseznamem"/>
        <w:numPr>
          <w:ilvl w:val="0"/>
          <w:numId w:val="41"/>
        </w:numPr>
        <w:spacing w:after="200"/>
        <w:contextualSpacing/>
      </w:pPr>
      <w:r w:rsidRPr="00F81C4E">
        <w:t>dále je poskytovatel povinen minimálně do 31. 12. 20</w:t>
      </w:r>
      <w:r w:rsidR="00D80A3B" w:rsidRPr="00F81C4E">
        <w:t>35</w:t>
      </w:r>
      <w:r w:rsidRPr="00F81C4E">
        <w:t xml:space="preserve"> poskytovat požadované informace a dokumentaci související s realizací předmětu díla zaměstnancům nebo zmocněncům pověřených orgánů poskytovatele dotace či dalších v této smlouvě uvedeným subjektům (např. MMR ČR, MF ČR, Nejvyššího kontrolního úřadu, příslušného orgánu finanční správy a dalších oprávněných orgánů státní správy či jiným subjektům určeným objednatelem) a je povinen vytvořit výše uvedeným osobám podmínky k provedení kontroly vztahující se k realizaci předmětu díla a projektu a poskytnout jim při provádění kontroly součinnost. </w:t>
      </w:r>
    </w:p>
    <w:p w:rsidR="003138C6" w:rsidRPr="00F81C4E" w:rsidRDefault="003138C6" w:rsidP="003138C6">
      <w:pPr>
        <w:pStyle w:val="Odstavecseseznamem"/>
        <w:numPr>
          <w:ilvl w:val="0"/>
          <w:numId w:val="27"/>
        </w:numPr>
        <w:spacing w:after="200"/>
        <w:contextualSpacing/>
      </w:pPr>
      <w:r w:rsidRPr="00F81C4E">
        <w:t>Pokud k plnění předmětu této smlouvy použije poskytovatel jiné osoby, je povinen k plnění povinností dle </w:t>
      </w:r>
      <w:r w:rsidR="0033351E" w:rsidRPr="00F81C4E">
        <w:t>odst.</w:t>
      </w:r>
      <w:r w:rsidRPr="00F81C4E">
        <w:t> </w:t>
      </w:r>
      <w:r w:rsidR="006E615A" w:rsidRPr="00F81C4E">
        <w:t>7</w:t>
      </w:r>
      <w:r w:rsidRPr="00F81C4E">
        <w:t xml:space="preserve"> tohoto </w:t>
      </w:r>
      <w:r w:rsidR="0033351E" w:rsidRPr="00F81C4E">
        <w:t>článku</w:t>
      </w:r>
      <w:r w:rsidRPr="00F81C4E">
        <w:t xml:space="preserve"> zavázat rovněž tuto jinou osobu.</w:t>
      </w:r>
    </w:p>
    <w:p w:rsidR="003138C6" w:rsidRDefault="003138C6" w:rsidP="003138C6">
      <w:pPr>
        <w:pStyle w:val="Odstavecseseznamem"/>
        <w:ind w:left="360"/>
      </w:pPr>
    </w:p>
    <w:p w:rsidR="00C723CA" w:rsidRPr="00A71D6E" w:rsidRDefault="00C723CA" w:rsidP="00A71D6E">
      <w:pPr>
        <w:pStyle w:val="Nadpis1"/>
      </w:pPr>
      <w:r w:rsidRPr="00A71D6E">
        <w:lastRenderedPageBreak/>
        <w:t xml:space="preserve">Úplata za </w:t>
      </w:r>
      <w:r w:rsidR="002A6717" w:rsidRPr="00A71D6E">
        <w:t>předmět smlouvy</w:t>
      </w:r>
    </w:p>
    <w:p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="00436674">
        <w:t xml:space="preserve"> </w:t>
      </w:r>
      <w:r w:rsidRPr="003000E4">
        <w:t xml:space="preserve"> </w:t>
      </w:r>
      <w:proofErr w:type="spellStart"/>
      <w:r w:rsidR="00C353F1" w:rsidRPr="00794F8D">
        <w:rPr>
          <w:highlight w:val="yellow"/>
        </w:rPr>
        <w:t>xxxxxxx</w:t>
      </w:r>
      <w:proofErr w:type="spellEnd"/>
      <w:r w:rsidR="00C353F1" w:rsidRPr="00794F8D">
        <w:rPr>
          <w:highlight w:val="yellow"/>
        </w:rPr>
        <w:t xml:space="preserve"> 202</w:t>
      </w:r>
      <w:r w:rsidR="00F81C4E">
        <w:rPr>
          <w:highlight w:val="yellow"/>
        </w:rPr>
        <w:t>5</w:t>
      </w:r>
      <w:r w:rsidR="00C353F1" w:rsidRPr="00794F8D">
        <w:rPr>
          <w:highlight w:val="yellow"/>
        </w:rPr>
        <w:t xml:space="preserve"> </w:t>
      </w:r>
      <w:r w:rsidR="00C353F1" w:rsidRPr="00794F8D">
        <w:rPr>
          <w:i/>
          <w:szCs w:val="20"/>
          <w:highlight w:val="yellow"/>
        </w:rPr>
        <w:t>[bude doplněno objednatelem před podpisem smlouvy]</w:t>
      </w:r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:rsidR="00FA4F81" w:rsidRPr="00C353F1" w:rsidRDefault="00FA4F81" w:rsidP="00FB61C9">
      <w:pPr>
        <w:jc w:val="center"/>
        <w:rPr>
          <w:b/>
          <w:sz w:val="40"/>
          <w:szCs w:val="28"/>
        </w:rPr>
      </w:pPr>
      <w:r w:rsidRPr="00C353F1">
        <w:rPr>
          <w:b/>
          <w:sz w:val="40"/>
          <w:szCs w:val="28"/>
          <w:highlight w:val="yellow"/>
        </w:rPr>
        <w:t>Doplní účastník</w:t>
      </w:r>
    </w:p>
    <w:p w:rsidR="00B4637A" w:rsidRPr="00A165B0" w:rsidRDefault="00B4637A" w:rsidP="00B4637A">
      <w:pPr>
        <w:ind w:firstLine="360"/>
        <w:rPr>
          <w:b/>
          <w:sz w:val="22"/>
        </w:rPr>
      </w:pPr>
      <w:r w:rsidRPr="00A165B0">
        <w:rPr>
          <w:b/>
          <w:sz w:val="22"/>
        </w:rPr>
        <w:t xml:space="preserve">Cena </w:t>
      </w:r>
      <w:r w:rsidR="00D433F7" w:rsidRPr="00A165B0">
        <w:rPr>
          <w:b/>
          <w:sz w:val="22"/>
        </w:rPr>
        <w:t>celkem činí:</w:t>
      </w:r>
      <w:r w:rsidRPr="00A165B0">
        <w:rPr>
          <w:b/>
          <w:sz w:val="22"/>
        </w:rPr>
        <w:tab/>
      </w:r>
      <w:r w:rsidRPr="00A165B0">
        <w:rPr>
          <w:b/>
          <w:sz w:val="22"/>
        </w:rPr>
        <w:tab/>
      </w:r>
      <w:permStart w:id="491984360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491984360"/>
      <w:r w:rsidRPr="00A165B0">
        <w:rPr>
          <w:b/>
          <w:sz w:val="22"/>
        </w:rPr>
        <w:t xml:space="preserve"> Kč bez DPH</w:t>
      </w:r>
    </w:p>
    <w:p w:rsidR="00C723CA" w:rsidRPr="003000E4" w:rsidRDefault="00D433F7" w:rsidP="0074764C">
      <w:pPr>
        <w:ind w:left="284"/>
      </w:pPr>
      <w:r>
        <w:t xml:space="preserve">+ </w:t>
      </w:r>
      <w:r w:rsidR="00C723CA" w:rsidRPr="003000E4">
        <w:t>příslušná sazba DPH dle zákona č. 235/2004 Sb., ve znění platném ke dni povinnosti přiznat daň.</w:t>
      </w:r>
    </w:p>
    <w:p w:rsidR="00C723CA" w:rsidRDefault="003C35E8" w:rsidP="0074764C">
      <w:pPr>
        <w:ind w:left="284"/>
      </w:pPr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prodloužení doby realizace stavby o 2 a více měsíců</w:t>
      </w:r>
      <w:r w:rsidR="004C559A">
        <w:t xml:space="preserve"> oproti předpokládaným termínům uvedeným v čl. VI. odst. 3 této 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:rsidR="007B2AE6" w:rsidRPr="003000E4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:rsidR="00C723CA" w:rsidRPr="00010BFE" w:rsidRDefault="00C723CA" w:rsidP="00FB61C9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 xml:space="preserve">daňových dokladů objednateli je elektronicky, a to do datové schránky objednatele (jw5bxb4) nebo na e-mail: epodatelna@jihlava-city.cz, </w:t>
      </w:r>
      <w:r w:rsidR="00D55DB8">
        <w:t>podepsané uznávaným</w:t>
      </w:r>
      <w:r w:rsidR="00167FB8" w:rsidRPr="00010BFE">
        <w:t xml:space="preserve"> elektronickým podpisem. </w:t>
      </w:r>
    </w:p>
    <w:p w:rsidR="00B4637A" w:rsidRPr="00F81C4E" w:rsidRDefault="00010BFE" w:rsidP="00D433F7">
      <w:pPr>
        <w:pStyle w:val="Odstavecseseznamem"/>
        <w:numPr>
          <w:ilvl w:val="0"/>
          <w:numId w:val="28"/>
        </w:numPr>
      </w:pPr>
      <w:r w:rsidRPr="00F81C4E">
        <w:t>Veškeré f</w:t>
      </w:r>
      <w:r w:rsidR="00C723CA" w:rsidRPr="00F81C4E">
        <w:t>aktur</w:t>
      </w:r>
      <w:r w:rsidRPr="00F81C4E">
        <w:t>y</w:t>
      </w:r>
      <w:r w:rsidR="00FC7E18" w:rsidRPr="00F81C4E">
        <w:t xml:space="preserve"> – </w:t>
      </w:r>
      <w:r w:rsidR="007030CA" w:rsidRPr="00F81C4E">
        <w:t>daňov</w:t>
      </w:r>
      <w:r w:rsidRPr="00F81C4E">
        <w:t>é</w:t>
      </w:r>
      <w:r w:rsidR="007030CA" w:rsidRPr="00F81C4E">
        <w:t xml:space="preserve"> doklad</w:t>
      </w:r>
      <w:r w:rsidRPr="00F81C4E">
        <w:t>y</w:t>
      </w:r>
      <w:r w:rsidR="00C723CA" w:rsidRPr="00F81C4E">
        <w:t xml:space="preserve"> </w:t>
      </w:r>
      <w:r w:rsidR="00FC7E18" w:rsidRPr="00F81C4E">
        <w:t xml:space="preserve">poskytovatele </w:t>
      </w:r>
      <w:r w:rsidRPr="00F81C4E">
        <w:t xml:space="preserve">dle této smlouvy </w:t>
      </w:r>
      <w:r w:rsidR="00C723CA" w:rsidRPr="00F81C4E">
        <w:t>bud</w:t>
      </w:r>
      <w:r w:rsidRPr="00F81C4E">
        <w:t>ou</w:t>
      </w:r>
      <w:r w:rsidR="00C723CA" w:rsidRPr="00F81C4E">
        <w:t xml:space="preserve"> mít </w:t>
      </w:r>
      <w:r w:rsidR="00FC7E18" w:rsidRPr="00F81C4E">
        <w:t xml:space="preserve">vždy </w:t>
      </w:r>
      <w:r w:rsidR="00C723CA" w:rsidRPr="00F81C4E">
        <w:t xml:space="preserve">náležitosti daňového dokladu </w:t>
      </w:r>
      <w:r w:rsidR="00A121D8" w:rsidRPr="00F81C4E">
        <w:t xml:space="preserve">dle </w:t>
      </w:r>
      <w:r w:rsidR="006B3BC9" w:rsidRPr="00F81C4E">
        <w:t>zákona č. </w:t>
      </w:r>
      <w:r w:rsidR="001C11A4" w:rsidRPr="00F81C4E">
        <w:t>235/2004 Sb., o dani z přidané hodnoty a zákona č. 563/1991 Sb., o</w:t>
      </w:r>
      <w:r w:rsidR="00FC7E18" w:rsidRPr="00F81C4E">
        <w:t> </w:t>
      </w:r>
      <w:r w:rsidR="001C11A4" w:rsidRPr="00F81C4E">
        <w:t>účetnictví, vše v platném znění</w:t>
      </w:r>
      <w:r w:rsidR="001D5D3D" w:rsidRPr="00F81C4E">
        <w:t>, a dalších právních předpisů</w:t>
      </w:r>
      <w:r w:rsidR="00C723CA" w:rsidRPr="00F81C4E">
        <w:t>.</w:t>
      </w:r>
      <w:r w:rsidR="00BB568E" w:rsidRPr="00F81C4E">
        <w:t xml:space="preserve"> </w:t>
      </w:r>
    </w:p>
    <w:p w:rsidR="00FC7E18" w:rsidRPr="00F81C4E" w:rsidRDefault="00B4637A" w:rsidP="00FB61C9">
      <w:pPr>
        <w:pStyle w:val="Odstavecseseznamem"/>
        <w:numPr>
          <w:ilvl w:val="0"/>
          <w:numId w:val="28"/>
        </w:numPr>
      </w:pPr>
      <w:r w:rsidRPr="00F81C4E">
        <w:t>Současně bude každá faktura – daňový doklad obsahovat</w:t>
      </w:r>
      <w:r w:rsidRPr="00F81C4E">
        <w:rPr>
          <w:b/>
        </w:rPr>
        <w:t xml:space="preserve"> </w:t>
      </w:r>
      <w:r w:rsidR="00BB568E" w:rsidRPr="00F81C4E">
        <w:rPr>
          <w:b/>
        </w:rPr>
        <w:t xml:space="preserve">název </w:t>
      </w:r>
      <w:r w:rsidR="00FC7E18" w:rsidRPr="00F81C4E">
        <w:rPr>
          <w:b/>
        </w:rPr>
        <w:t>stavby</w:t>
      </w:r>
      <w:r w:rsidR="003138C6" w:rsidRPr="00F81C4E">
        <w:rPr>
          <w:b/>
        </w:rPr>
        <w:t>,</w:t>
      </w:r>
      <w:r w:rsidR="00D433F7" w:rsidRPr="00F81C4E">
        <w:rPr>
          <w:b/>
        </w:rPr>
        <w:t xml:space="preserve"> </w:t>
      </w:r>
      <w:r w:rsidR="00BB568E" w:rsidRPr="00F81C4E">
        <w:rPr>
          <w:b/>
        </w:rPr>
        <w:t xml:space="preserve">evidenční číslo </w:t>
      </w:r>
      <w:r w:rsidR="00010BFE" w:rsidRPr="00F81C4E">
        <w:rPr>
          <w:b/>
        </w:rPr>
        <w:t xml:space="preserve">této </w:t>
      </w:r>
      <w:r w:rsidR="00BB568E" w:rsidRPr="00F81C4E">
        <w:rPr>
          <w:b/>
        </w:rPr>
        <w:t>smlouvy</w:t>
      </w:r>
      <w:r w:rsidR="00D12AB3" w:rsidRPr="00F81C4E">
        <w:t xml:space="preserve"> </w:t>
      </w:r>
    </w:p>
    <w:p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F81C4E">
        <w:t>Přílohou každé faktury</w:t>
      </w:r>
      <w:r w:rsidR="00FC7E18" w:rsidRPr="00F81C4E">
        <w:t xml:space="preserve"> – daňového dokladu</w:t>
      </w:r>
      <w:r w:rsidRPr="00F81C4E">
        <w:t xml:space="preserve"> </w:t>
      </w:r>
      <w:r w:rsidR="00FC7E18" w:rsidRPr="00F81C4E">
        <w:t xml:space="preserve">poskytovatele </w:t>
      </w:r>
      <w:r w:rsidRPr="00F81C4E">
        <w:t xml:space="preserve">bude seznam všech za uplynulé (fakturované) období provedených </w:t>
      </w:r>
      <w:r w:rsidR="00FC7E18" w:rsidRPr="00F81C4E">
        <w:t>činností koordinátora BOZP</w:t>
      </w:r>
      <w:r w:rsidRPr="00F81C4E">
        <w:t>, které</w:t>
      </w:r>
      <w:r w:rsidRPr="003000E4">
        <w:t xml:space="preserve">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lastRenderedPageBreak/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:rsidR="008625C9" w:rsidRPr="003000E4" w:rsidRDefault="008625C9" w:rsidP="00FB61C9">
      <w:pPr>
        <w:pStyle w:val="Odstavecseseznamem"/>
        <w:ind w:left="360"/>
      </w:pPr>
      <w:r w:rsidRPr="003000E4"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</w:t>
      </w:r>
      <w:r w:rsidR="00CA6EC4">
        <w:t>1</w:t>
      </w:r>
      <w:r w:rsidR="00FC7E18" w:rsidRPr="003000E4">
        <w:t>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:rsidR="003A4BCF" w:rsidRPr="00A71D6E" w:rsidRDefault="003A4BCF" w:rsidP="00A71D6E">
      <w:pPr>
        <w:pStyle w:val="Nadpis1"/>
      </w:pPr>
      <w:r w:rsidRPr="00A71D6E">
        <w:t xml:space="preserve">Termín </w:t>
      </w:r>
      <w:r w:rsidR="0047085F" w:rsidRPr="00A71D6E">
        <w:t xml:space="preserve">a místo </w:t>
      </w:r>
      <w:r w:rsidRPr="00A71D6E">
        <w:t>plnění</w:t>
      </w:r>
      <w:r w:rsidR="0003446D" w:rsidRPr="00A71D6E">
        <w:t xml:space="preserve"> předmětu smlouvy</w:t>
      </w:r>
    </w:p>
    <w:p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:rsidR="003F4D04" w:rsidRPr="004D17A0" w:rsidRDefault="003F4D04" w:rsidP="005B035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3F6A42">
        <w:t xml:space="preserve"> či uvedení stavby do zkušebního provozu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:rsidR="00BA3452" w:rsidRPr="00092DBD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092DBD">
        <w:t>–</w:t>
      </w:r>
      <w:r w:rsidRPr="00092DBD">
        <w:t xml:space="preserve"> </w:t>
      </w:r>
      <w:r w:rsidR="007A54D9">
        <w:t>11</w:t>
      </w:r>
      <w:r w:rsidR="007C32A4">
        <w:rPr>
          <w:b/>
        </w:rPr>
        <w:t xml:space="preserve"> měsíců</w:t>
      </w:r>
    </w:p>
    <w:p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7A54D9">
        <w:rPr>
          <w:b/>
        </w:rPr>
        <w:t>červenec</w:t>
      </w:r>
      <w:r w:rsidR="000B0F11" w:rsidRPr="007C32A4">
        <w:rPr>
          <w:b/>
        </w:rPr>
        <w:t xml:space="preserve"> 202</w:t>
      </w:r>
      <w:r w:rsidR="007C32A4" w:rsidRPr="007C32A4">
        <w:rPr>
          <w:b/>
        </w:rPr>
        <w:t>5</w:t>
      </w:r>
    </w:p>
    <w:p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</w:t>
      </w:r>
      <w:r w:rsidR="0004631B">
        <w:t>cifikované pro stavbu projektov</w:t>
      </w:r>
      <w:r w:rsidR="004D0B76">
        <w:t>ou</w:t>
      </w:r>
      <w:r w:rsidR="0004631B">
        <w:t xml:space="preserve"> dokumentac</w:t>
      </w:r>
      <w:r w:rsidR="004D0B76">
        <w:t>í</w:t>
      </w:r>
      <w:r w:rsidR="00EA41F3" w:rsidRPr="003000E4">
        <w:t>.</w:t>
      </w:r>
    </w:p>
    <w:p w:rsidR="00AE7192" w:rsidRPr="000B0F11" w:rsidRDefault="009A0BA1" w:rsidP="00A71D6E">
      <w:pPr>
        <w:pStyle w:val="Nadpis1"/>
      </w:pPr>
      <w:r w:rsidRPr="000B0F11">
        <w:t>S</w:t>
      </w:r>
      <w:r w:rsidR="00AE7192" w:rsidRPr="000B0F11">
        <w:t>ank</w:t>
      </w:r>
      <w:r w:rsidRPr="000B0F11">
        <w:t>ční ujednání</w:t>
      </w:r>
      <w:r w:rsidR="0003446D" w:rsidRPr="000B0F11">
        <w:t xml:space="preserve"> </w:t>
      </w:r>
    </w:p>
    <w:p w:rsidR="00AE7192" w:rsidRPr="000B0F11" w:rsidRDefault="00AE7192" w:rsidP="001F5D00">
      <w:pPr>
        <w:pStyle w:val="Odstavecseseznamem"/>
        <w:numPr>
          <w:ilvl w:val="0"/>
          <w:numId w:val="31"/>
        </w:numPr>
      </w:pPr>
      <w:r w:rsidRPr="000B0F11">
        <w:t>V případě prodlení objednatele se zaplacením faktur</w:t>
      </w:r>
      <w:r w:rsidR="009A0BA1" w:rsidRPr="000B0F11">
        <w:t xml:space="preserve"> – </w:t>
      </w:r>
      <w:r w:rsidR="00F440EE" w:rsidRPr="000B0F11">
        <w:t>daňových dokladů</w:t>
      </w:r>
      <w:r w:rsidRPr="000B0F11">
        <w:t xml:space="preserve"> uhradí objednatel poskytovateli úrok z </w:t>
      </w:r>
      <w:r w:rsidR="00533A75" w:rsidRPr="000B0F11">
        <w:t> </w:t>
      </w:r>
      <w:r w:rsidRPr="000B0F11">
        <w:t>prodlení ve výši 0,05 % z fakturované částky za každý den prodlení.</w:t>
      </w:r>
    </w:p>
    <w:p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</w:t>
      </w:r>
      <w:r w:rsidRPr="000B0F11">
        <w:t xml:space="preserve">za každé jednotlivé porušení povinností </w:t>
      </w:r>
      <w:r w:rsidR="009A0BA1" w:rsidRPr="000B0F11">
        <w:t>poskytovatele při plnění předmětu této smlouvy</w:t>
      </w:r>
      <w:r w:rsidR="0003446D" w:rsidRPr="000B0F11">
        <w:t xml:space="preserve"> </w:t>
      </w:r>
      <w:r w:rsidRPr="000B0F11">
        <w:t xml:space="preserve">se poskytovatel zavazuje uhradit objednateli smluvní pokutu ve výši </w:t>
      </w:r>
      <w:r w:rsidR="004D0B76">
        <w:t>5</w:t>
      </w:r>
      <w:r w:rsidR="005659CD" w:rsidRPr="000B0F11">
        <w:t>000</w:t>
      </w:r>
      <w:r w:rsidRPr="000B0F11">
        <w:t xml:space="preserve"> Kč.</w:t>
      </w:r>
      <w:r w:rsidRPr="0031054D">
        <w:t xml:space="preserve"> </w:t>
      </w:r>
    </w:p>
    <w:p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r w:rsidR="0003446D" w:rsidRPr="001F5D00">
        <w:t>ust. § 2050 občanského zákoníku.</w:t>
      </w:r>
    </w:p>
    <w:p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</w:t>
      </w:r>
      <w:r w:rsidR="0003446D" w:rsidRPr="001F5D00">
        <w:lastRenderedPageBreak/>
        <w:t>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:rsidR="0003446D" w:rsidRPr="00A71D6E" w:rsidRDefault="0003446D" w:rsidP="00A71D6E">
      <w:pPr>
        <w:pStyle w:val="Nadpis1"/>
      </w:pPr>
      <w:r w:rsidRPr="00A71D6E">
        <w:t>Odpovědnost za škodu a náhrada škody</w:t>
      </w:r>
    </w:p>
    <w:p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:rsidR="00AE7192" w:rsidRPr="00A71D6E" w:rsidRDefault="00AE7192" w:rsidP="00A71D6E">
      <w:pPr>
        <w:pStyle w:val="Nadpis1"/>
      </w:pPr>
      <w:r w:rsidRPr="00A71D6E">
        <w:t>Zmocnění</w:t>
      </w:r>
    </w:p>
    <w:p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:rsidR="00DB2C24" w:rsidRPr="00D14B74" w:rsidRDefault="00DB2C24" w:rsidP="00DB2C24">
      <w:pPr>
        <w:pStyle w:val="Odstavecseseznamem"/>
        <w:ind w:left="360"/>
      </w:pPr>
    </w:p>
    <w:p w:rsidR="0003446D" w:rsidRPr="00A71D6E" w:rsidRDefault="0003446D" w:rsidP="00A71D6E">
      <w:pPr>
        <w:pStyle w:val="Nadpis1"/>
      </w:pPr>
      <w:r w:rsidRPr="00A71D6E">
        <w:t>Výpověď, odstoupení od smlouvy</w:t>
      </w:r>
    </w:p>
    <w:p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ust. § 2001 občanského zákoníku. Toto písemné odstoupení nabývá účinnosti dnem doručení písemného odstoupení druhé smluvní straně s uvedením důvodu odstoupení. </w:t>
      </w:r>
    </w:p>
    <w:p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</w:t>
      </w:r>
      <w:r w:rsidR="004D0B76" w:rsidRPr="00191A0E">
        <w:t>je oprávněn od této smlouvy odstoupit, a to za podmínek stanovených zákonem</w:t>
      </w:r>
      <w:r w:rsidR="003E629D">
        <w:t>, písemnou dohodou smluvních stran</w:t>
      </w:r>
      <w:r w:rsidR="004D0B76" w:rsidRPr="00191A0E">
        <w:t xml:space="preserve"> a dále v případě podstatného porušení povinností </w:t>
      </w:r>
      <w:r w:rsidR="004D0B76">
        <w:t>poskytovatele</w:t>
      </w:r>
      <w:r w:rsidR="004D0B76" w:rsidRPr="00191A0E">
        <w:t xml:space="preserve"> vyplývajících z této smlouvy, pokud k nápravě nedojde ani na základě písemné výzvy objednatele, která bude obsahovat upozornění na možnost odstoupení od smlouvy. Účinky odstoupení nastávají okamžitě po doručení písemného odstoupení </w:t>
      </w:r>
      <w:r w:rsidR="004D0B76">
        <w:t>poskytovateli</w:t>
      </w:r>
      <w:r w:rsidR="004D0B76" w:rsidRPr="00191A0E">
        <w:t xml:space="preserve">. Smluvní strany se dohodly, že odstoupení </w:t>
      </w:r>
      <w:r w:rsidR="004D0B76">
        <w:t>o</w:t>
      </w:r>
      <w:r w:rsidR="004D0B76" w:rsidRPr="00191A0E">
        <w:t xml:space="preserve">bjednatele od </w:t>
      </w:r>
      <w:r w:rsidR="004D0B76">
        <w:t>s</w:t>
      </w:r>
      <w:r w:rsidR="004D0B76" w:rsidRPr="00191A0E">
        <w:t xml:space="preserve">mlouvy je účinné dnem jeho doručení </w:t>
      </w:r>
      <w:r w:rsidR="004D0B76">
        <w:t>poskytovateli</w:t>
      </w:r>
      <w:r w:rsidR="004D0B76" w:rsidRPr="00191A0E">
        <w:t xml:space="preserve">, nejpozději uplynutím desátého (10.) kalendářního dne po jeho odeslání </w:t>
      </w:r>
      <w:r w:rsidR="004D0B76">
        <w:t>do datové schránky poskytovatele</w:t>
      </w:r>
      <w:r w:rsidR="004D0B76" w:rsidRPr="00191A0E">
        <w:t xml:space="preserve">. V takovém případě je objednatel povinen </w:t>
      </w:r>
      <w:r w:rsidR="004D0B76">
        <w:t>poskytovateli</w:t>
      </w:r>
      <w:r w:rsidR="004D0B76" w:rsidRPr="00191A0E">
        <w:t xml:space="preserve"> uhradit účelně vynaložené náklady související s</w:t>
      </w:r>
      <w:r w:rsidR="004D0B76">
        <w:t> jeho činností koordinátora BOZP dle této smlouvy</w:t>
      </w:r>
      <w:r w:rsidR="004D0B76" w:rsidRPr="00191A0E">
        <w:t xml:space="preserve">, a to do okamžiku doručení písemného odstoupení, které však </w:t>
      </w:r>
      <w:r w:rsidR="004D0B76">
        <w:t>poskytovatel</w:t>
      </w:r>
      <w:r w:rsidR="004D0B76" w:rsidRPr="00191A0E">
        <w:t xml:space="preserve"> objednateli prokáže</w:t>
      </w:r>
      <w:r w:rsidRPr="003000E4">
        <w:t xml:space="preserve">. </w:t>
      </w:r>
    </w:p>
    <w:p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2. a 3. tohoto článku </w:t>
      </w:r>
      <w:r w:rsidR="00397020">
        <w:t>a k okamžiku doručení písemného odstoupení dle odst. 1.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:rsidR="009A5DB3" w:rsidRDefault="009A5DB3" w:rsidP="001826F3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5A66B6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:rsidR="009A5DB3" w:rsidRDefault="005A66B6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:rsidR="009A5DB3" w:rsidRDefault="009A5DB3" w:rsidP="009A5DB3">
      <w:pPr>
        <w:pStyle w:val="Odstavecseseznamem"/>
        <w:ind w:left="360"/>
      </w:pPr>
      <w:r>
        <w:lastRenderedPageBreak/>
        <w:t xml:space="preserve">Jestliže </w:t>
      </w:r>
      <w:r w:rsidR="005A66B6">
        <w:t xml:space="preserve">poskytovatel </w:t>
      </w:r>
      <w:r>
        <w:t xml:space="preserve">neoznámí řádně změnu okolností </w:t>
      </w:r>
      <w:r w:rsidRPr="008D7463">
        <w:t>dle výše uvedeného,</w:t>
      </w:r>
      <w:r>
        <w:t xml:space="preserve"> má objednatel právo odstoupit od smlouvy.</w:t>
      </w:r>
    </w:p>
    <w:p w:rsidR="009A5DB3" w:rsidRDefault="005A66B6" w:rsidP="009A5DB3">
      <w:pPr>
        <w:pStyle w:val="Odstavecseseznamem"/>
        <w:ind w:left="360"/>
      </w:pPr>
      <w:r>
        <w:t xml:space="preserve">Poskytovatel </w:t>
      </w:r>
      <w:r w:rsidR="009A5DB3">
        <w:t xml:space="preserve">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 xml:space="preserve">, 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5A66B6">
        <w:t>poskytovatel</w:t>
      </w:r>
      <w:r>
        <w:t xml:space="preserve"> povinen poskytnout součinnost k odstranění takových pochybností a vyvinout maximální úsilí k odstranění závadného stavu.</w:t>
      </w:r>
    </w:p>
    <w:p w:rsidR="00DB2C24" w:rsidRPr="00327711" w:rsidRDefault="00DB2C24" w:rsidP="00DB2C24">
      <w:pPr>
        <w:pStyle w:val="Odstavecseseznamem"/>
        <w:ind w:left="360"/>
      </w:pPr>
    </w:p>
    <w:p w:rsidR="00AE7192" w:rsidRPr="00A71D6E" w:rsidRDefault="00AE7192" w:rsidP="00A71D6E">
      <w:pPr>
        <w:pStyle w:val="Nadpis1"/>
      </w:pPr>
      <w:r w:rsidRPr="00A71D6E">
        <w:t>Závěrečná ustanovení</w:t>
      </w:r>
    </w:p>
    <w:p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:rsidR="009431C6" w:rsidRPr="000229BD" w:rsidRDefault="009431C6" w:rsidP="00B16A3F">
      <w:pPr>
        <w:pStyle w:val="Odstavecseseznamem"/>
        <w:numPr>
          <w:ilvl w:val="0"/>
          <w:numId w:val="35"/>
        </w:numPr>
      </w:pPr>
      <w:r w:rsidRPr="000229BD">
        <w:t xml:space="preserve">Tato smlouva je vyhotovena a podepsána ve třech </w:t>
      </w:r>
      <w:r w:rsidR="004F7E60" w:rsidRPr="000229BD">
        <w:t>vyhotoveních, každ</w:t>
      </w:r>
      <w:r w:rsidR="0011334A" w:rsidRPr="000229BD">
        <w:t>é</w:t>
      </w:r>
      <w:r w:rsidR="004F7E60" w:rsidRPr="000229BD">
        <w:t xml:space="preserve"> s </w:t>
      </w:r>
      <w:r w:rsidR="0011334A" w:rsidRPr="000229BD">
        <w:t xml:space="preserve">platností </w:t>
      </w:r>
      <w:r w:rsidR="004F7E60" w:rsidRPr="000229BD">
        <w:t xml:space="preserve">originálu. Jedno vyhotovení </w:t>
      </w:r>
      <w:r w:rsidRPr="000229BD">
        <w:t>obdrží poskytovatel a dv</w:t>
      </w:r>
      <w:r w:rsidR="004F7E60" w:rsidRPr="000229BD">
        <w:t>ě vyhotovení obdrží</w:t>
      </w:r>
      <w:r w:rsidRPr="000229BD">
        <w:t xml:space="preserve"> objednatel</w:t>
      </w:r>
      <w:r w:rsidR="00D55DB8" w:rsidRPr="000229BD">
        <w:t>.</w:t>
      </w:r>
    </w:p>
    <w:p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</w:p>
    <w:p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>souladu s ust. § 89a zákona č. 99/1963 Sb., občanský soudní řád, v platném znění</w:t>
      </w:r>
      <w:r w:rsidRPr="00D461F0">
        <w:t>.</w:t>
      </w:r>
    </w:p>
    <w:p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>Smluvní strany si v souladu s ust.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:rsidR="0048709D" w:rsidRPr="00D57194" w:rsidRDefault="0048709D" w:rsidP="00B16A3F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:rsidR="00924CFF" w:rsidRPr="003000E4" w:rsidRDefault="00924CFF" w:rsidP="0031054D">
      <w:pPr>
        <w:spacing w:after="120" w:line="240" w:lineRule="auto"/>
        <w:ind w:left="567" w:hanging="567"/>
        <w:rPr>
          <w:rFonts w:cs="Arial"/>
          <w:szCs w:val="20"/>
        </w:rPr>
      </w:pPr>
    </w:p>
    <w:p w:rsidR="009D0174" w:rsidRPr="00B67915" w:rsidRDefault="009D0174" w:rsidP="00505F76">
      <w:pPr>
        <w:spacing w:after="120"/>
        <w:rPr>
          <w:rFonts w:cs="Arial"/>
          <w:szCs w:val="20"/>
        </w:rPr>
      </w:pPr>
      <w:r w:rsidRPr="00B67915">
        <w:rPr>
          <w:rFonts w:cs="Arial"/>
          <w:szCs w:val="20"/>
        </w:rPr>
        <w:t xml:space="preserve">V </w:t>
      </w:r>
      <w:permStart w:id="1829118343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829118343"/>
      <w:r w:rsidRPr="00B67915">
        <w:rPr>
          <w:rFonts w:cs="Arial"/>
          <w:szCs w:val="20"/>
        </w:rPr>
        <w:t xml:space="preserve">dne </w:t>
      </w:r>
      <w:permStart w:id="1232427899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232427899"/>
    </w:p>
    <w:p w:rsidR="009D0174" w:rsidRPr="00B67915" w:rsidRDefault="009D0174" w:rsidP="009D0174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permStart w:id="208946710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208946710"/>
    </w:p>
    <w:p w:rsidR="009D0174" w:rsidRDefault="009D0174" w:rsidP="009D0174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B67915">
        <w:rPr>
          <w:rFonts w:cs="Arial"/>
          <w:szCs w:val="20"/>
        </w:rPr>
        <w:t>Účastník</w:t>
      </w:r>
    </w:p>
    <w:p w:rsidR="00A71D6E" w:rsidRDefault="00A71D6E">
      <w:pPr>
        <w:spacing w:after="200"/>
        <w:jc w:val="left"/>
        <w:rPr>
          <w:rFonts w:cs="Arial"/>
          <w:szCs w:val="20"/>
        </w:rPr>
        <w:sectPr w:rsidR="00A71D6E" w:rsidSect="00A71D6E">
          <w:footerReference w:type="default" r:id="rId9"/>
          <w:footerReference w:type="first" r:id="rId10"/>
          <w:pgSz w:w="11906" w:h="16838" w:code="9"/>
          <w:pgMar w:top="993" w:right="849" w:bottom="993" w:left="851" w:header="426" w:footer="546" w:gutter="0"/>
          <w:pgNumType w:start="1"/>
          <w:cols w:space="708"/>
          <w:docGrid w:linePitch="360"/>
        </w:sectPr>
      </w:pPr>
    </w:p>
    <w:p w:rsidR="009F6937" w:rsidRDefault="009F6937" w:rsidP="009F6937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lastRenderedPageBreak/>
        <w:t>P L N Á    M O C</w:t>
      </w:r>
    </w:p>
    <w:p w:rsidR="009F6937" w:rsidRPr="00A6553A" w:rsidRDefault="009F6937" w:rsidP="009F6937">
      <w:pPr>
        <w:tabs>
          <w:tab w:val="left" w:pos="3261"/>
        </w:tabs>
        <w:spacing w:after="0"/>
        <w:rPr>
          <w:b/>
        </w:rPr>
      </w:pPr>
      <w:r w:rsidRPr="00A6553A">
        <w:rPr>
          <w:b/>
        </w:rPr>
        <w:t>Zmocnitel:</w:t>
      </w:r>
      <w:r w:rsidRPr="00A6553A">
        <w:rPr>
          <w:b/>
        </w:rPr>
        <w:tab/>
        <w:t>Statutární město Jihlava</w:t>
      </w:r>
    </w:p>
    <w:p w:rsidR="009F6937" w:rsidRPr="003000E4" w:rsidRDefault="009F6937" w:rsidP="009F6937">
      <w:pPr>
        <w:tabs>
          <w:tab w:val="left" w:pos="3261"/>
        </w:tabs>
        <w:spacing w:after="0"/>
      </w:pPr>
      <w:r>
        <w:t xml:space="preserve">Sídlo: </w:t>
      </w:r>
      <w:r>
        <w:tab/>
      </w:r>
      <w:r w:rsidRPr="003000E4">
        <w:t xml:space="preserve">Masarykovo nám. č 97/1,  586 01 Jihlava </w:t>
      </w:r>
    </w:p>
    <w:p w:rsidR="009F6937" w:rsidRPr="003000E4" w:rsidRDefault="009F6937" w:rsidP="009F6937">
      <w:pPr>
        <w:tabs>
          <w:tab w:val="left" w:pos="3261"/>
        </w:tabs>
        <w:spacing w:after="0"/>
      </w:pPr>
      <w:r w:rsidRPr="003000E4">
        <w:t xml:space="preserve">IČO: </w:t>
      </w:r>
      <w:r w:rsidRPr="003000E4">
        <w:tab/>
      </w:r>
      <w:r>
        <w:t>002 86 010</w:t>
      </w:r>
    </w:p>
    <w:p w:rsidR="009F6937" w:rsidRPr="003000E4" w:rsidRDefault="009F6937" w:rsidP="009F6937">
      <w:pPr>
        <w:tabs>
          <w:tab w:val="left" w:pos="3261"/>
        </w:tabs>
        <w:spacing w:after="0"/>
      </w:pPr>
      <w:r>
        <w:t>Z</w:t>
      </w:r>
      <w:r w:rsidRPr="003000E4">
        <w:t xml:space="preserve">astoupený: </w:t>
      </w:r>
      <w:r w:rsidRPr="003000E4">
        <w:tab/>
      </w:r>
      <w:r>
        <w:t>Mgr. Petrem Ryškou</w:t>
      </w:r>
      <w:r w:rsidRPr="003000E4">
        <w:t xml:space="preserve"> –</w:t>
      </w:r>
      <w:r>
        <w:t xml:space="preserve"> p</w:t>
      </w:r>
      <w:r w:rsidRPr="003000E4">
        <w:t>rimátor</w:t>
      </w:r>
      <w:r>
        <w:t>em</w:t>
      </w:r>
    </w:p>
    <w:p w:rsidR="009F6937" w:rsidRDefault="009F6937" w:rsidP="009D0174">
      <w:pPr>
        <w:tabs>
          <w:tab w:val="left" w:pos="3261"/>
        </w:tabs>
        <w:spacing w:after="0"/>
        <w:ind w:left="3255" w:hanging="3255"/>
        <w:rPr>
          <w:bCs/>
        </w:rPr>
      </w:pPr>
      <w:r>
        <w:t>O</w:t>
      </w:r>
      <w:r w:rsidRPr="003000E4">
        <w:t>právněna</w:t>
      </w:r>
      <w:r>
        <w:t xml:space="preserve"> k podpisu plné moci: </w:t>
      </w:r>
      <w:r w:rsidRPr="003000E4">
        <w:tab/>
      </w:r>
      <w:r w:rsidRPr="004525D1">
        <w:rPr>
          <w:bCs/>
        </w:rPr>
        <w:t xml:space="preserve">Ing. </w:t>
      </w:r>
      <w:r w:rsidR="00C353F1">
        <w:rPr>
          <w:bCs/>
        </w:rPr>
        <w:t>Alena Kottová</w:t>
      </w:r>
      <w:r w:rsidRPr="004525D1">
        <w:rPr>
          <w:bCs/>
        </w:rPr>
        <w:t xml:space="preserve">, vedoucí odboru </w:t>
      </w:r>
      <w:r w:rsidR="00C353F1">
        <w:rPr>
          <w:bCs/>
        </w:rPr>
        <w:t>rozvoje města</w:t>
      </w:r>
      <w:r w:rsidRPr="004525D1">
        <w:rPr>
          <w:bCs/>
        </w:rPr>
        <w:t>, Magistrátu</w:t>
      </w:r>
      <w:r w:rsidRPr="003000E4">
        <w:rPr>
          <w:bCs/>
        </w:rPr>
        <w:t xml:space="preserve"> města Jihlavy</w:t>
      </w:r>
    </w:p>
    <w:p w:rsidR="009F6937" w:rsidRDefault="009F6937" w:rsidP="009F6937">
      <w:pPr>
        <w:tabs>
          <w:tab w:val="left" w:pos="3261"/>
        </w:tabs>
        <w:spacing w:after="0"/>
      </w:pPr>
      <w:r>
        <w:t>(dále též jako „zmocnitel“)</w:t>
      </w:r>
    </w:p>
    <w:p w:rsidR="009F6937" w:rsidRPr="00B16A3F" w:rsidRDefault="009F6937" w:rsidP="009F6937">
      <w:pPr>
        <w:jc w:val="center"/>
        <w:rPr>
          <w:b/>
        </w:rPr>
      </w:pPr>
      <w:r w:rsidRPr="00B16A3F">
        <w:rPr>
          <w:b/>
        </w:rPr>
        <w:t>z m o c ň u j e</w:t>
      </w:r>
    </w:p>
    <w:p w:rsidR="009F6937" w:rsidRPr="007D4AA7" w:rsidRDefault="009F6937" w:rsidP="009F6937">
      <w:pPr>
        <w:spacing w:after="0"/>
      </w:pPr>
      <w:r w:rsidRPr="007D4AA7">
        <w:rPr>
          <w:i/>
          <w:iCs/>
        </w:rPr>
        <w:t>(Poskytovatel)</w:t>
      </w:r>
      <w:r w:rsidRPr="007D4AA7">
        <w:rPr>
          <w:b/>
          <w:i/>
          <w:iCs/>
        </w:rPr>
        <w:t xml:space="preserve"> </w:t>
      </w:r>
      <w:permStart w:id="1170568401" w:edGrp="everyone"/>
      <w:r w:rsidR="00C353F1" w:rsidRPr="007D4AA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7D4AA7">
        <w:rPr>
          <w:rFonts w:cs="Arial"/>
          <w:b/>
        </w:rPr>
        <w:instrText xml:space="preserve"> FORMTEXT </w:instrText>
      </w:r>
      <w:r w:rsidR="00C353F1" w:rsidRPr="007D4AA7">
        <w:rPr>
          <w:rFonts w:cs="Arial"/>
          <w:b/>
        </w:rPr>
      </w:r>
      <w:r w:rsidR="00C353F1" w:rsidRPr="007D4AA7">
        <w:rPr>
          <w:rFonts w:cs="Arial"/>
          <w:b/>
        </w:rPr>
        <w:fldChar w:fldCharType="separate"/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</w:rPr>
        <w:fldChar w:fldCharType="end"/>
      </w:r>
      <w:permEnd w:id="1170568401"/>
    </w:p>
    <w:p w:rsidR="009F6937" w:rsidRPr="007D4AA7" w:rsidRDefault="009F6937" w:rsidP="009F6937">
      <w:pPr>
        <w:spacing w:after="0"/>
      </w:pPr>
      <w:r w:rsidRPr="007D4AA7">
        <w:t xml:space="preserve">IČO: </w:t>
      </w:r>
      <w:permStart w:id="1695896353" w:edGrp="everyone"/>
      <w:r w:rsidR="00C353F1" w:rsidRPr="007D4AA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7D4AA7">
        <w:rPr>
          <w:rFonts w:cs="Arial"/>
          <w:b/>
        </w:rPr>
        <w:instrText xml:space="preserve"> FORMTEXT </w:instrText>
      </w:r>
      <w:r w:rsidR="00C353F1" w:rsidRPr="007D4AA7">
        <w:rPr>
          <w:rFonts w:cs="Arial"/>
          <w:b/>
        </w:rPr>
      </w:r>
      <w:r w:rsidR="00C353F1" w:rsidRPr="007D4AA7">
        <w:rPr>
          <w:rFonts w:cs="Arial"/>
          <w:b/>
        </w:rPr>
        <w:fldChar w:fldCharType="separate"/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</w:rPr>
        <w:fldChar w:fldCharType="end"/>
      </w:r>
      <w:permEnd w:id="1695896353"/>
    </w:p>
    <w:p w:rsidR="009F6937" w:rsidRPr="007D4AA7" w:rsidRDefault="009F6937" w:rsidP="009F6937">
      <w:pPr>
        <w:spacing w:after="0"/>
      </w:pPr>
      <w:r w:rsidRPr="007D4AA7">
        <w:t xml:space="preserve">Zastoupen: </w:t>
      </w:r>
      <w:permStart w:id="885731011" w:edGrp="everyone"/>
      <w:r w:rsidR="00C353F1" w:rsidRPr="007D4AA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7D4AA7">
        <w:rPr>
          <w:rFonts w:cs="Arial"/>
          <w:b/>
        </w:rPr>
        <w:instrText xml:space="preserve"> FORMTEXT </w:instrText>
      </w:r>
      <w:r w:rsidR="00C353F1" w:rsidRPr="007D4AA7">
        <w:rPr>
          <w:rFonts w:cs="Arial"/>
          <w:b/>
        </w:rPr>
      </w:r>
      <w:r w:rsidR="00C353F1" w:rsidRPr="007D4AA7">
        <w:rPr>
          <w:rFonts w:cs="Arial"/>
          <w:b/>
        </w:rPr>
        <w:fldChar w:fldCharType="separate"/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</w:rPr>
        <w:fldChar w:fldCharType="end"/>
      </w:r>
      <w:permEnd w:id="885731011"/>
    </w:p>
    <w:p w:rsidR="009F6937" w:rsidRPr="00720D65" w:rsidRDefault="009F6937" w:rsidP="009F6937">
      <w:r w:rsidRPr="00720D65">
        <w:t xml:space="preserve">(dále též jako „zmocněnec“) </w:t>
      </w:r>
    </w:p>
    <w:p w:rsidR="000D5BB9" w:rsidRPr="00720D65" w:rsidRDefault="009F6937" w:rsidP="00720D65">
      <w:pPr>
        <w:rPr>
          <w:szCs w:val="20"/>
        </w:rPr>
      </w:pPr>
      <w:r w:rsidRPr="00720D65">
        <w:rPr>
          <w:rFonts w:cs="Arial"/>
          <w:szCs w:val="20"/>
        </w:rPr>
        <w:t xml:space="preserve">aby za Statutární město Jihlava, se sídlem Masarykovo nám. 97/1, 586 01 Jihlava, IČO: 00286010, v souladu s § 15 odst. </w:t>
      </w:r>
      <w:smartTag w:uri="urn:schemas-microsoft-com:office:smarttags" w:element="metricconverter">
        <w:smartTagPr>
          <w:attr w:name="st" w:val="on"/>
          <w:attr w:name="ProductID" w:val="1 a"/>
        </w:smartTagPr>
        <w:r w:rsidRPr="00720D65">
          <w:rPr>
            <w:rFonts w:cs="Arial"/>
            <w:szCs w:val="20"/>
          </w:rPr>
          <w:t>1 a</w:t>
        </w:r>
      </w:smartTag>
      <w:r w:rsidRPr="00720D65">
        <w:rPr>
          <w:rFonts w:cs="Arial"/>
          <w:szCs w:val="20"/>
        </w:rPr>
        <w:t xml:space="preserve"> 2,  zákona č. 309/2006 Sb. v platném a účinném znění,</w:t>
      </w:r>
      <w:r w:rsidR="00266147">
        <w:rPr>
          <w:rFonts w:cs="Arial"/>
          <w:szCs w:val="20"/>
        </w:rPr>
        <w:t xml:space="preserve"> jednal jménem zmocnitele,</w:t>
      </w:r>
      <w:r w:rsidRPr="00720D65">
        <w:rPr>
          <w:rFonts w:cs="Arial"/>
          <w:szCs w:val="20"/>
        </w:rPr>
        <w:t xml:space="preserve"> </w:t>
      </w:r>
      <w:r w:rsidR="00266147">
        <w:rPr>
          <w:rFonts w:cs="Arial"/>
          <w:szCs w:val="20"/>
        </w:rPr>
        <w:t xml:space="preserve">vypracoval a </w:t>
      </w:r>
      <w:r w:rsidRPr="00720D65">
        <w:rPr>
          <w:rFonts w:cs="Arial"/>
          <w:szCs w:val="20"/>
        </w:rPr>
        <w:t xml:space="preserve">doručil oznámení o zahájení stavebních prací včetně opravných oznámení a prováděla jeho aktualizaci  územně příslušnému oblastnímu inspektorátu práce,  nebo příslušným oblastním inspektorátům práce podle místa staveniště a dále jednal s  orgány státní správy - místně příslušnými Oblastními inspektoráty práce </w:t>
      </w:r>
      <w:r w:rsidRPr="00720D65">
        <w:t>v rámci provádění stavby s názvem „</w:t>
      </w:r>
      <w:r w:rsidR="007A54D9">
        <w:rPr>
          <w:b/>
        </w:rPr>
        <w:t>Revitalizace parku Smetanovy sady v Jihlavě</w:t>
      </w:r>
      <w:r w:rsidRPr="00720D65">
        <w:rPr>
          <w:rFonts w:cs="Arial"/>
          <w:b/>
        </w:rPr>
        <w:t>“</w:t>
      </w:r>
      <w:r w:rsidR="00C913DB">
        <w:rPr>
          <w:b/>
        </w:rPr>
        <w:t xml:space="preserve"> </w:t>
      </w:r>
      <w:r w:rsidR="000D5BB9" w:rsidRPr="00720D65">
        <w:rPr>
          <w:szCs w:val="20"/>
        </w:rPr>
        <w:t>(dále též jako „</w:t>
      </w:r>
      <w:r w:rsidR="00C913DB">
        <w:rPr>
          <w:szCs w:val="20"/>
        </w:rPr>
        <w:t>stavba</w:t>
      </w:r>
      <w:r w:rsidR="000D5BB9" w:rsidRPr="00720D65">
        <w:rPr>
          <w:szCs w:val="20"/>
        </w:rPr>
        <w:t>“).</w:t>
      </w:r>
    </w:p>
    <w:p w:rsidR="009F6937" w:rsidRDefault="009F6937" w:rsidP="009F6937">
      <w:pPr>
        <w:rPr>
          <w:szCs w:val="20"/>
        </w:rPr>
      </w:pPr>
      <w:r>
        <w:rPr>
          <w:szCs w:val="20"/>
        </w:rPr>
        <w:t>Zmocněnec je oprávněn jednat v souladu s  uvedenými právními předpisy za zmocnitele a účastnit se veškerých řízení, místních šetření souvisejících s předmětem této plné moci.</w:t>
      </w:r>
    </w:p>
    <w:p w:rsidR="004A29B5" w:rsidRPr="00D443DE" w:rsidRDefault="004A29B5" w:rsidP="004A29B5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D443DE">
        <w:rPr>
          <w:rFonts w:cs="Arial"/>
          <w:szCs w:val="20"/>
        </w:rPr>
        <w:t xml:space="preserve">Zmocněnec je oprávněn vykonávat veškeré </w:t>
      </w:r>
      <w:r>
        <w:rPr>
          <w:rFonts w:cs="Arial"/>
          <w:szCs w:val="20"/>
        </w:rPr>
        <w:t>úkony</w:t>
      </w:r>
      <w:r w:rsidRPr="00D443DE">
        <w:rPr>
          <w:rFonts w:cs="Arial"/>
          <w:szCs w:val="20"/>
        </w:rPr>
        <w:t>, podávat</w:t>
      </w:r>
      <w:r>
        <w:rPr>
          <w:rFonts w:cs="Arial"/>
          <w:szCs w:val="20"/>
        </w:rPr>
        <w:t xml:space="preserve"> oznámení, </w:t>
      </w:r>
      <w:r w:rsidRPr="00D443DE">
        <w:rPr>
          <w:rFonts w:cs="Arial"/>
          <w:szCs w:val="20"/>
        </w:rPr>
        <w:t xml:space="preserve">návrhy a </w:t>
      </w:r>
      <w:r>
        <w:rPr>
          <w:rFonts w:cs="Arial"/>
          <w:szCs w:val="20"/>
        </w:rPr>
        <w:t>ž</w:t>
      </w:r>
      <w:r w:rsidRPr="00D443DE">
        <w:rPr>
          <w:rFonts w:cs="Arial"/>
          <w:szCs w:val="20"/>
        </w:rPr>
        <w:t>ádosti, provádět veškeré úkony jménem a</w:t>
      </w:r>
      <w:r>
        <w:rPr>
          <w:rFonts w:cs="Arial"/>
          <w:szCs w:val="20"/>
        </w:rPr>
        <w:t> </w:t>
      </w:r>
      <w:r w:rsidRPr="00D443D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 </w:t>
      </w:r>
      <w:r w:rsidRPr="00D443DE">
        <w:rPr>
          <w:rFonts w:cs="Arial"/>
          <w:szCs w:val="20"/>
        </w:rPr>
        <w:t xml:space="preserve"> účet zmocnitele při činnostech</w:t>
      </w:r>
      <w:r>
        <w:rPr>
          <w:rFonts w:cs="Arial"/>
          <w:szCs w:val="20"/>
        </w:rPr>
        <w:t xml:space="preserve"> koordinátora BOZP na staveništi </w:t>
      </w:r>
      <w:r w:rsidRPr="00D443DE">
        <w:rPr>
          <w:rFonts w:cs="Arial"/>
          <w:szCs w:val="20"/>
        </w:rPr>
        <w:t>vykonávaných za ú</w:t>
      </w:r>
      <w:r>
        <w:rPr>
          <w:rFonts w:cs="Arial"/>
          <w:szCs w:val="20"/>
        </w:rPr>
        <w:t>č</w:t>
      </w:r>
      <w:r w:rsidRPr="00D443DE">
        <w:rPr>
          <w:rFonts w:cs="Arial"/>
          <w:szCs w:val="20"/>
        </w:rPr>
        <w:t xml:space="preserve">elem zajištění </w:t>
      </w:r>
      <w:r>
        <w:rPr>
          <w:szCs w:val="20"/>
        </w:rPr>
        <w:t>„Oznámení o zahájení stavebních prací“.</w:t>
      </w:r>
      <w:r>
        <w:rPr>
          <w:rFonts w:cs="Arial"/>
          <w:szCs w:val="20"/>
        </w:rPr>
        <w:t xml:space="preserve"> </w:t>
      </w:r>
      <w:r w:rsidRPr="00D443DE">
        <w:rPr>
          <w:rFonts w:cs="Arial"/>
          <w:szCs w:val="20"/>
        </w:rPr>
        <w:t>Plná moc se nevztahuje na podepisování smluv.</w:t>
      </w:r>
    </w:p>
    <w:p w:rsidR="009F6937" w:rsidRPr="00B16A3F" w:rsidRDefault="009F6937" w:rsidP="009F6937">
      <w:r>
        <w:rPr>
          <w:szCs w:val="20"/>
        </w:rPr>
        <w:t>Plná moc se vztahuje na</w:t>
      </w:r>
      <w:r w:rsidR="00266147">
        <w:rPr>
          <w:szCs w:val="20"/>
        </w:rPr>
        <w:t xml:space="preserve"> </w:t>
      </w:r>
      <w:r w:rsidR="00E35393">
        <w:rPr>
          <w:szCs w:val="20"/>
        </w:rPr>
        <w:t>jednání</w:t>
      </w:r>
      <w:r w:rsidR="00266147">
        <w:rPr>
          <w:szCs w:val="20"/>
        </w:rPr>
        <w:t xml:space="preserve"> jménem zmocnitele, </w:t>
      </w:r>
      <w:r w:rsidR="00E35393">
        <w:rPr>
          <w:szCs w:val="20"/>
        </w:rPr>
        <w:t xml:space="preserve">vypracování a </w:t>
      </w:r>
      <w:r w:rsidR="00266147">
        <w:rPr>
          <w:szCs w:val="20"/>
        </w:rPr>
        <w:t xml:space="preserve">podání za zmocnitele </w:t>
      </w:r>
      <w:r>
        <w:rPr>
          <w:szCs w:val="20"/>
        </w:rPr>
        <w:t>(náležitosti oznámení a zahájení prací příloha č. 4 k nařízení vlády č. 591/2006 Sb.), doručení (§ 15 odst. 1 a 2 zákona č. 309/2006 Sb.), aktualizaci a podání opravných „Oznámení o zahájení stavebních prací“.</w:t>
      </w:r>
    </w:p>
    <w:p w:rsidR="009F6937" w:rsidRPr="003106EC" w:rsidRDefault="009F6937" w:rsidP="009F6937">
      <w:r w:rsidRPr="00BC7243">
        <w:rPr>
          <w:bCs/>
        </w:rPr>
        <w:t xml:space="preserve">Platnost této plné moci je stanovena v souladu se </w:t>
      </w:r>
      <w:r w:rsidRPr="00BC7243">
        <w:rPr>
          <w:b/>
          <w:bCs/>
        </w:rPr>
        <w:t xml:space="preserve">Smlouvou o zajištění koordinátora BOZP </w:t>
      </w:r>
      <w:r w:rsidRPr="00BC7243">
        <w:rPr>
          <w:bCs/>
        </w:rPr>
        <w:t>na </w:t>
      </w:r>
      <w:r w:rsidRPr="00720D65">
        <w:rPr>
          <w:bCs/>
        </w:rPr>
        <w:t>stavbě</w:t>
      </w:r>
      <w:r w:rsidRPr="00720D65">
        <w:t xml:space="preserve"> </w:t>
      </w:r>
      <w:r w:rsidRPr="00720D65">
        <w:rPr>
          <w:b/>
        </w:rPr>
        <w:t>„</w:t>
      </w:r>
      <w:r w:rsidR="007A54D9">
        <w:rPr>
          <w:b/>
        </w:rPr>
        <w:t>Revitalizace parku Smetanovy sady v Jihlavě</w:t>
      </w:r>
      <w:r w:rsidRPr="00720D65">
        <w:rPr>
          <w:rFonts w:eastAsia="Times New Roman"/>
          <w:b/>
          <w:bCs/>
          <w:lang w:eastAsia="cs-CZ"/>
        </w:rPr>
        <w:t>“</w:t>
      </w:r>
      <w:r w:rsidRPr="00720D65">
        <w:rPr>
          <w:b/>
        </w:rPr>
        <w:t xml:space="preserve">, </w:t>
      </w:r>
      <w:r w:rsidRPr="00720D65">
        <w:t>a je platná a účinná do okamžiku řádného dokončení stavby, podpisu</w:t>
      </w:r>
      <w:r w:rsidRPr="00BC7243">
        <w:t xml:space="preserve"> předávacích protokolů stavby, vydáním kolaudačního souhlasu stavby a podepsáním zápisu o odstranění případných všech vad a nedodělků </w:t>
      </w:r>
      <w:r w:rsidRPr="003106EC">
        <w:t xml:space="preserve">stavby. </w:t>
      </w:r>
    </w:p>
    <w:p w:rsidR="009F6937" w:rsidRPr="003106EC" w:rsidRDefault="009F6937" w:rsidP="009F6937">
      <w:r w:rsidRPr="003106EC">
        <w:t xml:space="preserve">Zmocněnec: </w:t>
      </w:r>
      <w:permStart w:id="255819687" w:edGrp="everyone"/>
      <w:r w:rsidR="00C353F1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255819687"/>
    </w:p>
    <w:p w:rsidR="009F6937" w:rsidRPr="003000E4" w:rsidRDefault="009F6937" w:rsidP="009F6937">
      <w:r w:rsidRPr="003106EC">
        <w:t>Zastoupený</w:t>
      </w:r>
      <w:r>
        <w:t>:</w:t>
      </w:r>
      <w:r w:rsidRPr="003106EC">
        <w:t xml:space="preserve"> </w:t>
      </w:r>
      <w:permStart w:id="1098974589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098974589"/>
    </w:p>
    <w:p w:rsidR="009F6937" w:rsidRPr="003000E4" w:rsidRDefault="009F6937" w:rsidP="009F6937">
      <w:r w:rsidRPr="003000E4">
        <w:t>zastoupení zmocnitele v plném rozsahu přijímá.</w:t>
      </w:r>
    </w:p>
    <w:p w:rsidR="009F6937" w:rsidRDefault="009F6937" w:rsidP="009F6937">
      <w:r w:rsidRPr="003000E4">
        <w:t>Zmocnitel, statutární město Jihlava,</w:t>
      </w:r>
      <w:r>
        <w:t xml:space="preserve"> </w:t>
      </w:r>
      <w:r w:rsidRPr="003000E4">
        <w:t xml:space="preserve">bere na vědomí, že </w:t>
      </w:r>
      <w:r w:rsidR="00E00B13">
        <w:t>(</w:t>
      </w:r>
      <w:r w:rsidR="00E00B13" w:rsidRPr="00266147">
        <w:rPr>
          <w:i/>
        </w:rPr>
        <w:t>poskytovatel</w:t>
      </w:r>
      <w:r w:rsidR="00E00B13">
        <w:rPr>
          <w:i/>
        </w:rPr>
        <w:t>)</w:t>
      </w:r>
      <w:r w:rsidRPr="003000E4">
        <w:t xml:space="preserve"> je oprávněn si ustanovit za sebe zástupce a pokud jich ustanoví více, souhlasí, aby každý z nich jednal samostatně, se stejnými právy a povinnostmi dle této plné moci.</w:t>
      </w:r>
    </w:p>
    <w:p w:rsidR="009F6937" w:rsidRPr="003000E4" w:rsidRDefault="009F6937" w:rsidP="009F6937">
      <w:r w:rsidRPr="003106EC">
        <w:t>V </w:t>
      </w:r>
      <w:permStart w:id="1494303850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494303850"/>
      <w:r w:rsidRPr="003106EC">
        <w:t xml:space="preserve">dne: </w:t>
      </w:r>
      <w:permStart w:id="65556687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bookmarkStart w:id="1" w:name="_GoBack"/>
      <w:bookmarkEnd w:id="1"/>
      <w:permEnd w:id="655566874"/>
    </w:p>
    <w:p w:rsidR="009F6937" w:rsidRPr="003000E4" w:rsidRDefault="009F6937" w:rsidP="009F6937"/>
    <w:p w:rsidR="009F6937" w:rsidRPr="003000E4" w:rsidRDefault="009F6937" w:rsidP="009F6937">
      <w:pPr>
        <w:tabs>
          <w:tab w:val="center" w:pos="2268"/>
          <w:tab w:val="center" w:pos="7371"/>
        </w:tabs>
        <w:spacing w:after="0"/>
      </w:pPr>
      <w:r>
        <w:tab/>
      </w:r>
      <w:permStart w:id="1120813018" w:edGrp="everyone"/>
      <w:permStart w:id="1943868840" w:edGrp="everyone"/>
      <w:r w:rsidR="000B556E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556E">
        <w:rPr>
          <w:rFonts w:cs="Arial"/>
          <w:b/>
        </w:rPr>
        <w:instrText xml:space="preserve"> FORMTEXT </w:instrText>
      </w:r>
      <w:r w:rsidR="000B556E">
        <w:rPr>
          <w:rFonts w:cs="Arial"/>
          <w:b/>
        </w:rPr>
      </w:r>
      <w:r w:rsidR="000B556E">
        <w:rPr>
          <w:rFonts w:cs="Arial"/>
          <w:b/>
        </w:rPr>
        <w:fldChar w:fldCharType="separate"/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</w:rPr>
        <w:fldChar w:fldCharType="end"/>
      </w:r>
      <w:permEnd w:id="1120813018"/>
      <w:permEnd w:id="1943868840"/>
      <w:r w:rsidRPr="003106EC">
        <w:tab/>
        <w:t>..………..………………….</w:t>
      </w:r>
      <w:r w:rsidRPr="003000E4">
        <w:t xml:space="preserve"> </w:t>
      </w:r>
    </w:p>
    <w:p w:rsidR="009F6937" w:rsidRPr="003000E4" w:rsidRDefault="009F6937" w:rsidP="009F6937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Pr="003000E4">
        <w:t>Zmocněnec</w:t>
      </w:r>
      <w:r w:rsidRPr="003000E4">
        <w:tab/>
        <w:t>Zmocnitel</w:t>
      </w:r>
    </w:p>
    <w:p w:rsidR="00E655DD" w:rsidRPr="003000E4" w:rsidRDefault="00E655DD" w:rsidP="009F6937">
      <w:pPr>
        <w:tabs>
          <w:tab w:val="center" w:pos="2268"/>
        </w:tabs>
        <w:spacing w:after="120" w:line="240" w:lineRule="auto"/>
        <w:jc w:val="center"/>
        <w:rPr>
          <w:b/>
          <w:sz w:val="18"/>
        </w:rPr>
      </w:pPr>
    </w:p>
    <w:sectPr w:rsidR="00E655DD" w:rsidRPr="003000E4" w:rsidSect="004E0729">
      <w:footerReference w:type="default" r:id="rId11"/>
      <w:headerReference w:type="first" r:id="rId12"/>
      <w:footerReference w:type="first" r:id="rId13"/>
      <w:pgSz w:w="11906" w:h="16838" w:code="9"/>
      <w:pgMar w:top="851" w:right="849" w:bottom="993" w:left="851" w:header="426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0B3" w:rsidRDefault="009B20B3" w:rsidP="00B21222">
      <w:pPr>
        <w:spacing w:after="0" w:line="240" w:lineRule="auto"/>
      </w:pPr>
      <w:r>
        <w:separator/>
      </w:r>
    </w:p>
  </w:endnote>
  <w:endnote w:type="continuationSeparator" w:id="0">
    <w:p w:rsidR="009B20B3" w:rsidRDefault="009B20B3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8287"/>
      <w:docPartObj>
        <w:docPartGallery w:val="Page Numbers (Bottom of Page)"/>
        <w:docPartUnique/>
      </w:docPartObj>
    </w:sdtPr>
    <w:sdtEndPr/>
    <w:sdtContent>
      <w:p w:rsidR="00A71D6E" w:rsidRDefault="00A71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C4E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4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71D6E" w:rsidRDefault="00A71D6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250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03446D" w:rsidRPr="00011721" w:rsidRDefault="0003446D">
        <w:pPr>
          <w:pStyle w:val="Zpat"/>
          <w:jc w:val="center"/>
          <w:rPr>
            <w:rFonts w:cs="Arial"/>
          </w:rPr>
        </w:pPr>
        <w:r w:rsidRPr="00011721">
          <w:rPr>
            <w:rFonts w:cs="Arial"/>
          </w:rPr>
          <w:fldChar w:fldCharType="begin"/>
        </w:r>
        <w:r w:rsidRPr="00011721">
          <w:rPr>
            <w:rFonts w:cs="Arial"/>
          </w:rPr>
          <w:instrText>PAGE   \* MERGEFORMAT</w:instrText>
        </w:r>
        <w:r w:rsidRPr="00011721">
          <w:rPr>
            <w:rFonts w:cs="Arial"/>
          </w:rPr>
          <w:fldChar w:fldCharType="separate"/>
        </w:r>
        <w:r w:rsidR="00C913DB">
          <w:rPr>
            <w:rFonts w:cs="Arial"/>
            <w:noProof/>
          </w:rPr>
          <w:t>2</w:t>
        </w:r>
        <w:r w:rsidRPr="00011721">
          <w:rPr>
            <w:rFonts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1835"/>
      <w:docPartObj>
        <w:docPartGallery w:val="Page Numbers (Bottom of Page)"/>
        <w:docPartUnique/>
      </w:docPartObj>
    </w:sdtPr>
    <w:sdtEndPr/>
    <w:sdtContent>
      <w:p w:rsidR="0003446D" w:rsidRDefault="000344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C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0B3" w:rsidRDefault="009B20B3" w:rsidP="00B21222">
      <w:pPr>
        <w:spacing w:after="0" w:line="240" w:lineRule="auto"/>
      </w:pPr>
      <w:r>
        <w:separator/>
      </w:r>
    </w:p>
  </w:footnote>
  <w:footnote w:type="continuationSeparator" w:id="0">
    <w:p w:rsidR="009B20B3" w:rsidRDefault="009B20B3" w:rsidP="00B2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69" w:rsidRPr="00BF1269" w:rsidRDefault="00BF1269" w:rsidP="00BF1269">
    <w:pPr>
      <w:pStyle w:val="Zhlav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EC7E4426"/>
    <w:lvl w:ilvl="0" w:tplc="D2AC9B2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DA707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59465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61037AC"/>
    <w:multiLevelType w:val="hybridMultilevel"/>
    <w:tmpl w:val="033E9964"/>
    <w:lvl w:ilvl="0" w:tplc="4FCC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22A9B"/>
    <w:multiLevelType w:val="hybridMultilevel"/>
    <w:tmpl w:val="7D9C446E"/>
    <w:lvl w:ilvl="0" w:tplc="61EAD3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0" w15:restartNumberingAfterBreak="0">
    <w:nsid w:val="41510C8F"/>
    <w:multiLevelType w:val="hybridMultilevel"/>
    <w:tmpl w:val="0A9C74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364D9"/>
    <w:multiLevelType w:val="hybridMultilevel"/>
    <w:tmpl w:val="7B54E3C2"/>
    <w:lvl w:ilvl="0" w:tplc="B5203112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856248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155C28"/>
    <w:multiLevelType w:val="hybridMultilevel"/>
    <w:tmpl w:val="D29C4F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8C2C26"/>
    <w:multiLevelType w:val="hybridMultilevel"/>
    <w:tmpl w:val="DB76FD9A"/>
    <w:lvl w:ilvl="0" w:tplc="8030552A">
      <w:start w:val="1"/>
      <w:numFmt w:val="lowerRoman"/>
      <w:lvlText w:val="(%1)"/>
      <w:lvlJc w:val="left"/>
      <w:pPr>
        <w:ind w:left="1068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7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520A0"/>
    <w:multiLevelType w:val="hybridMultilevel"/>
    <w:tmpl w:val="AA203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</w:num>
  <w:num w:numId="6">
    <w:abstractNumId w:val="19"/>
  </w:num>
  <w:num w:numId="7">
    <w:abstractNumId w:val="4"/>
  </w:num>
  <w:num w:numId="8">
    <w:abstractNumId w:val="25"/>
  </w:num>
  <w:num w:numId="9">
    <w:abstractNumId w:val="24"/>
  </w:num>
  <w:num w:numId="10">
    <w:abstractNumId w:val="4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6"/>
  </w:num>
  <w:num w:numId="14">
    <w:abstractNumId w:val="15"/>
  </w:num>
  <w:num w:numId="15">
    <w:abstractNumId w:val="3"/>
  </w:num>
  <w:num w:numId="16">
    <w:abstractNumId w:val="37"/>
  </w:num>
  <w:num w:numId="17">
    <w:abstractNumId w:val="27"/>
  </w:num>
  <w:num w:numId="18">
    <w:abstractNumId w:val="10"/>
  </w:num>
  <w:num w:numId="19">
    <w:abstractNumId w:val="31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34"/>
  </w:num>
  <w:num w:numId="25">
    <w:abstractNumId w:val="30"/>
  </w:num>
  <w:num w:numId="26">
    <w:abstractNumId w:val="32"/>
  </w:num>
  <w:num w:numId="27">
    <w:abstractNumId w:val="13"/>
  </w:num>
  <w:num w:numId="28">
    <w:abstractNumId w:val="29"/>
  </w:num>
  <w:num w:numId="29">
    <w:abstractNumId w:val="38"/>
  </w:num>
  <w:num w:numId="30">
    <w:abstractNumId w:val="12"/>
  </w:num>
  <w:num w:numId="31">
    <w:abstractNumId w:val="21"/>
  </w:num>
  <w:num w:numId="32">
    <w:abstractNumId w:val="23"/>
  </w:num>
  <w:num w:numId="33">
    <w:abstractNumId w:val="7"/>
  </w:num>
  <w:num w:numId="34">
    <w:abstractNumId w:val="22"/>
  </w:num>
  <w:num w:numId="35">
    <w:abstractNumId w:val="9"/>
  </w:num>
  <w:num w:numId="36">
    <w:abstractNumId w:val="28"/>
  </w:num>
  <w:num w:numId="37">
    <w:abstractNumId w:val="39"/>
  </w:num>
  <w:num w:numId="38">
    <w:abstractNumId w:val="16"/>
  </w:num>
  <w:num w:numId="39">
    <w:abstractNumId w:val="20"/>
  </w:num>
  <w:num w:numId="40">
    <w:abstractNumId w:val="18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qkjnXLdq6fQW6gbQILH5M4db0zYNkNrFrRVAliQWtRR6Fe7e8XR1xyiRUjRe8idYMSRH4/735/4zwaoP0HCrAQ==" w:salt="Et78Wj/NULZyzYdXnaN36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1B"/>
    <w:rsid w:val="00010BFE"/>
    <w:rsid w:val="00011721"/>
    <w:rsid w:val="00020400"/>
    <w:rsid w:val="000229BD"/>
    <w:rsid w:val="00025C52"/>
    <w:rsid w:val="00027761"/>
    <w:rsid w:val="000322CF"/>
    <w:rsid w:val="0003446D"/>
    <w:rsid w:val="00042142"/>
    <w:rsid w:val="00044650"/>
    <w:rsid w:val="0004631B"/>
    <w:rsid w:val="00056C51"/>
    <w:rsid w:val="000578CA"/>
    <w:rsid w:val="00066D79"/>
    <w:rsid w:val="000714E2"/>
    <w:rsid w:val="00081928"/>
    <w:rsid w:val="0009270A"/>
    <w:rsid w:val="00092DBD"/>
    <w:rsid w:val="000A26B8"/>
    <w:rsid w:val="000B0F11"/>
    <w:rsid w:val="000B2921"/>
    <w:rsid w:val="000B556E"/>
    <w:rsid w:val="000B68DC"/>
    <w:rsid w:val="000D5BB9"/>
    <w:rsid w:val="000E5AB9"/>
    <w:rsid w:val="000F26C4"/>
    <w:rsid w:val="000F5A76"/>
    <w:rsid w:val="00100FFF"/>
    <w:rsid w:val="001060C9"/>
    <w:rsid w:val="0011334A"/>
    <w:rsid w:val="0011702C"/>
    <w:rsid w:val="00124FC5"/>
    <w:rsid w:val="0012739D"/>
    <w:rsid w:val="00127568"/>
    <w:rsid w:val="00130240"/>
    <w:rsid w:val="00133289"/>
    <w:rsid w:val="0013603F"/>
    <w:rsid w:val="001418BF"/>
    <w:rsid w:val="001464BD"/>
    <w:rsid w:val="00146D0A"/>
    <w:rsid w:val="00157243"/>
    <w:rsid w:val="00163B46"/>
    <w:rsid w:val="00164DEE"/>
    <w:rsid w:val="0016556C"/>
    <w:rsid w:val="00166FBC"/>
    <w:rsid w:val="00167FB8"/>
    <w:rsid w:val="00172AAD"/>
    <w:rsid w:val="00174FDE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6A94"/>
    <w:rsid w:val="001B7E52"/>
    <w:rsid w:val="001C11A4"/>
    <w:rsid w:val="001D148C"/>
    <w:rsid w:val="001D2D87"/>
    <w:rsid w:val="001D2F22"/>
    <w:rsid w:val="001D5D3D"/>
    <w:rsid w:val="001E1759"/>
    <w:rsid w:val="001F5D00"/>
    <w:rsid w:val="001F663C"/>
    <w:rsid w:val="002045E9"/>
    <w:rsid w:val="00214FC9"/>
    <w:rsid w:val="00232856"/>
    <w:rsid w:val="0023599C"/>
    <w:rsid w:val="002406E8"/>
    <w:rsid w:val="00243AB8"/>
    <w:rsid w:val="00255534"/>
    <w:rsid w:val="00256B20"/>
    <w:rsid w:val="00261F72"/>
    <w:rsid w:val="00266147"/>
    <w:rsid w:val="00272D83"/>
    <w:rsid w:val="00276A91"/>
    <w:rsid w:val="00277040"/>
    <w:rsid w:val="00294950"/>
    <w:rsid w:val="00297BE7"/>
    <w:rsid w:val="002A6717"/>
    <w:rsid w:val="002B4AAE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38C6"/>
    <w:rsid w:val="003164F7"/>
    <w:rsid w:val="00321303"/>
    <w:rsid w:val="00323AFE"/>
    <w:rsid w:val="00327711"/>
    <w:rsid w:val="0033351E"/>
    <w:rsid w:val="003360E4"/>
    <w:rsid w:val="0034347C"/>
    <w:rsid w:val="003476F9"/>
    <w:rsid w:val="003531BF"/>
    <w:rsid w:val="003918BE"/>
    <w:rsid w:val="00393825"/>
    <w:rsid w:val="003949C8"/>
    <w:rsid w:val="003950E6"/>
    <w:rsid w:val="00397020"/>
    <w:rsid w:val="003A4BCF"/>
    <w:rsid w:val="003B674F"/>
    <w:rsid w:val="003B7D6D"/>
    <w:rsid w:val="003C22AC"/>
    <w:rsid w:val="003C35E8"/>
    <w:rsid w:val="003E1F69"/>
    <w:rsid w:val="003E313E"/>
    <w:rsid w:val="003E629D"/>
    <w:rsid w:val="003F30DB"/>
    <w:rsid w:val="003F425F"/>
    <w:rsid w:val="003F4D04"/>
    <w:rsid w:val="003F6A42"/>
    <w:rsid w:val="003F7EA5"/>
    <w:rsid w:val="00400BE8"/>
    <w:rsid w:val="00412F32"/>
    <w:rsid w:val="00415DDC"/>
    <w:rsid w:val="00426464"/>
    <w:rsid w:val="00436674"/>
    <w:rsid w:val="00451D56"/>
    <w:rsid w:val="004525D1"/>
    <w:rsid w:val="00461CDB"/>
    <w:rsid w:val="004653A2"/>
    <w:rsid w:val="0047085F"/>
    <w:rsid w:val="00481225"/>
    <w:rsid w:val="004815A6"/>
    <w:rsid w:val="00484CBC"/>
    <w:rsid w:val="0048709D"/>
    <w:rsid w:val="0049488E"/>
    <w:rsid w:val="00497424"/>
    <w:rsid w:val="004A29B5"/>
    <w:rsid w:val="004B4737"/>
    <w:rsid w:val="004B6EBB"/>
    <w:rsid w:val="004C559A"/>
    <w:rsid w:val="004C5AAE"/>
    <w:rsid w:val="004D0B76"/>
    <w:rsid w:val="004D17A0"/>
    <w:rsid w:val="004E6375"/>
    <w:rsid w:val="004F5D45"/>
    <w:rsid w:val="004F68CE"/>
    <w:rsid w:val="004F7E60"/>
    <w:rsid w:val="00500246"/>
    <w:rsid w:val="00502E23"/>
    <w:rsid w:val="00505826"/>
    <w:rsid w:val="00505F76"/>
    <w:rsid w:val="005072E4"/>
    <w:rsid w:val="00517226"/>
    <w:rsid w:val="00517FFE"/>
    <w:rsid w:val="005212F2"/>
    <w:rsid w:val="00533A75"/>
    <w:rsid w:val="0054072E"/>
    <w:rsid w:val="005659CD"/>
    <w:rsid w:val="0057211C"/>
    <w:rsid w:val="00572D44"/>
    <w:rsid w:val="005779BD"/>
    <w:rsid w:val="00581CBE"/>
    <w:rsid w:val="00587CA9"/>
    <w:rsid w:val="005939FD"/>
    <w:rsid w:val="0059438F"/>
    <w:rsid w:val="005A1A4F"/>
    <w:rsid w:val="005A66B6"/>
    <w:rsid w:val="005B6871"/>
    <w:rsid w:val="005E2A7D"/>
    <w:rsid w:val="005E354A"/>
    <w:rsid w:val="005E5657"/>
    <w:rsid w:val="005F5551"/>
    <w:rsid w:val="005F6806"/>
    <w:rsid w:val="0061314A"/>
    <w:rsid w:val="00625313"/>
    <w:rsid w:val="006310B8"/>
    <w:rsid w:val="006325BB"/>
    <w:rsid w:val="00632E78"/>
    <w:rsid w:val="0064604C"/>
    <w:rsid w:val="006564CD"/>
    <w:rsid w:val="006638B1"/>
    <w:rsid w:val="00670BCD"/>
    <w:rsid w:val="00691054"/>
    <w:rsid w:val="00693CCA"/>
    <w:rsid w:val="006947D2"/>
    <w:rsid w:val="00696761"/>
    <w:rsid w:val="006A5543"/>
    <w:rsid w:val="006B17C8"/>
    <w:rsid w:val="006B3BC9"/>
    <w:rsid w:val="006C2E7F"/>
    <w:rsid w:val="006D62DF"/>
    <w:rsid w:val="006D62E3"/>
    <w:rsid w:val="006E06EE"/>
    <w:rsid w:val="006E3032"/>
    <w:rsid w:val="006E3508"/>
    <w:rsid w:val="006E3586"/>
    <w:rsid w:val="006E615A"/>
    <w:rsid w:val="006E71CB"/>
    <w:rsid w:val="007030CA"/>
    <w:rsid w:val="00706626"/>
    <w:rsid w:val="007101B9"/>
    <w:rsid w:val="00710EBC"/>
    <w:rsid w:val="00720D65"/>
    <w:rsid w:val="007218E7"/>
    <w:rsid w:val="00723D37"/>
    <w:rsid w:val="0072638E"/>
    <w:rsid w:val="00730FFB"/>
    <w:rsid w:val="007320FD"/>
    <w:rsid w:val="00736B17"/>
    <w:rsid w:val="007370FD"/>
    <w:rsid w:val="00746B73"/>
    <w:rsid w:val="0074764C"/>
    <w:rsid w:val="007556B8"/>
    <w:rsid w:val="00761ED9"/>
    <w:rsid w:val="00764BFC"/>
    <w:rsid w:val="00773502"/>
    <w:rsid w:val="00783775"/>
    <w:rsid w:val="00793F5D"/>
    <w:rsid w:val="00794F8D"/>
    <w:rsid w:val="00797EC0"/>
    <w:rsid w:val="007A54D9"/>
    <w:rsid w:val="007A696F"/>
    <w:rsid w:val="007B2AE6"/>
    <w:rsid w:val="007B2CF0"/>
    <w:rsid w:val="007B71A6"/>
    <w:rsid w:val="007C32A4"/>
    <w:rsid w:val="007C7705"/>
    <w:rsid w:val="007D4AA7"/>
    <w:rsid w:val="007E0B1B"/>
    <w:rsid w:val="007E79AA"/>
    <w:rsid w:val="007F06A6"/>
    <w:rsid w:val="007F32C9"/>
    <w:rsid w:val="007F43C2"/>
    <w:rsid w:val="007F6E01"/>
    <w:rsid w:val="0080614F"/>
    <w:rsid w:val="008104E9"/>
    <w:rsid w:val="00813212"/>
    <w:rsid w:val="00824D86"/>
    <w:rsid w:val="00826CAB"/>
    <w:rsid w:val="00840EAC"/>
    <w:rsid w:val="00845292"/>
    <w:rsid w:val="00847118"/>
    <w:rsid w:val="00851922"/>
    <w:rsid w:val="0085192F"/>
    <w:rsid w:val="00854E8E"/>
    <w:rsid w:val="008625C9"/>
    <w:rsid w:val="00863216"/>
    <w:rsid w:val="00866725"/>
    <w:rsid w:val="0086742B"/>
    <w:rsid w:val="00870B52"/>
    <w:rsid w:val="00872146"/>
    <w:rsid w:val="00890576"/>
    <w:rsid w:val="00892DB0"/>
    <w:rsid w:val="00896655"/>
    <w:rsid w:val="008B096A"/>
    <w:rsid w:val="008B746C"/>
    <w:rsid w:val="008D07D3"/>
    <w:rsid w:val="008E1897"/>
    <w:rsid w:val="008E7B09"/>
    <w:rsid w:val="00904E6C"/>
    <w:rsid w:val="009165B3"/>
    <w:rsid w:val="00924CFF"/>
    <w:rsid w:val="00926DC8"/>
    <w:rsid w:val="009370E8"/>
    <w:rsid w:val="00937919"/>
    <w:rsid w:val="009431C6"/>
    <w:rsid w:val="009436D0"/>
    <w:rsid w:val="00955D43"/>
    <w:rsid w:val="00957D5B"/>
    <w:rsid w:val="0096006C"/>
    <w:rsid w:val="009622B0"/>
    <w:rsid w:val="0096252E"/>
    <w:rsid w:val="00964081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20B3"/>
    <w:rsid w:val="009B67DB"/>
    <w:rsid w:val="009C2D42"/>
    <w:rsid w:val="009C3BDF"/>
    <w:rsid w:val="009C7168"/>
    <w:rsid w:val="009D0174"/>
    <w:rsid w:val="009D2CEE"/>
    <w:rsid w:val="009D587A"/>
    <w:rsid w:val="009E66A2"/>
    <w:rsid w:val="009E6EB2"/>
    <w:rsid w:val="009F0A24"/>
    <w:rsid w:val="009F6937"/>
    <w:rsid w:val="00A0388B"/>
    <w:rsid w:val="00A121D8"/>
    <w:rsid w:val="00A12989"/>
    <w:rsid w:val="00A133F6"/>
    <w:rsid w:val="00A165B0"/>
    <w:rsid w:val="00A1672C"/>
    <w:rsid w:val="00A2790D"/>
    <w:rsid w:val="00A3440F"/>
    <w:rsid w:val="00A410D0"/>
    <w:rsid w:val="00A549E5"/>
    <w:rsid w:val="00A56027"/>
    <w:rsid w:val="00A612EF"/>
    <w:rsid w:val="00A71D6E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A3F"/>
    <w:rsid w:val="00B16D86"/>
    <w:rsid w:val="00B21222"/>
    <w:rsid w:val="00B238B1"/>
    <w:rsid w:val="00B23E70"/>
    <w:rsid w:val="00B24563"/>
    <w:rsid w:val="00B304E8"/>
    <w:rsid w:val="00B30D0C"/>
    <w:rsid w:val="00B4637A"/>
    <w:rsid w:val="00B51A1C"/>
    <w:rsid w:val="00B54CD0"/>
    <w:rsid w:val="00B57A9B"/>
    <w:rsid w:val="00B60E41"/>
    <w:rsid w:val="00B6226D"/>
    <w:rsid w:val="00B67915"/>
    <w:rsid w:val="00B70C63"/>
    <w:rsid w:val="00B718C8"/>
    <w:rsid w:val="00B71C71"/>
    <w:rsid w:val="00B82F21"/>
    <w:rsid w:val="00B9482B"/>
    <w:rsid w:val="00BA0314"/>
    <w:rsid w:val="00BA3452"/>
    <w:rsid w:val="00BA405A"/>
    <w:rsid w:val="00BA4281"/>
    <w:rsid w:val="00BA433E"/>
    <w:rsid w:val="00BB16DB"/>
    <w:rsid w:val="00BB35F1"/>
    <w:rsid w:val="00BB3C01"/>
    <w:rsid w:val="00BB568E"/>
    <w:rsid w:val="00BC7243"/>
    <w:rsid w:val="00BD2C0F"/>
    <w:rsid w:val="00BD654D"/>
    <w:rsid w:val="00BD7345"/>
    <w:rsid w:val="00BE0AF3"/>
    <w:rsid w:val="00BE4E4B"/>
    <w:rsid w:val="00BE6436"/>
    <w:rsid w:val="00BF1269"/>
    <w:rsid w:val="00BF5304"/>
    <w:rsid w:val="00C053FB"/>
    <w:rsid w:val="00C2544B"/>
    <w:rsid w:val="00C273B9"/>
    <w:rsid w:val="00C34E04"/>
    <w:rsid w:val="00C353F1"/>
    <w:rsid w:val="00C36219"/>
    <w:rsid w:val="00C4055A"/>
    <w:rsid w:val="00C54338"/>
    <w:rsid w:val="00C57159"/>
    <w:rsid w:val="00C723CA"/>
    <w:rsid w:val="00C8272A"/>
    <w:rsid w:val="00C913DB"/>
    <w:rsid w:val="00CA1A47"/>
    <w:rsid w:val="00CA1DBD"/>
    <w:rsid w:val="00CA6EC4"/>
    <w:rsid w:val="00CA730C"/>
    <w:rsid w:val="00CB20E7"/>
    <w:rsid w:val="00CB7FEE"/>
    <w:rsid w:val="00CC2E2F"/>
    <w:rsid w:val="00CC595D"/>
    <w:rsid w:val="00CD4593"/>
    <w:rsid w:val="00CD5F90"/>
    <w:rsid w:val="00CE2962"/>
    <w:rsid w:val="00CE639F"/>
    <w:rsid w:val="00CE671A"/>
    <w:rsid w:val="00CF79DA"/>
    <w:rsid w:val="00D00C3E"/>
    <w:rsid w:val="00D0209A"/>
    <w:rsid w:val="00D061B1"/>
    <w:rsid w:val="00D12AB3"/>
    <w:rsid w:val="00D13033"/>
    <w:rsid w:val="00D13BD6"/>
    <w:rsid w:val="00D14B74"/>
    <w:rsid w:val="00D258EF"/>
    <w:rsid w:val="00D32468"/>
    <w:rsid w:val="00D330C4"/>
    <w:rsid w:val="00D333AA"/>
    <w:rsid w:val="00D420C5"/>
    <w:rsid w:val="00D433F7"/>
    <w:rsid w:val="00D55DB8"/>
    <w:rsid w:val="00D6291A"/>
    <w:rsid w:val="00D63B78"/>
    <w:rsid w:val="00D71AB8"/>
    <w:rsid w:val="00D7605E"/>
    <w:rsid w:val="00D8094C"/>
    <w:rsid w:val="00D80A3B"/>
    <w:rsid w:val="00D93827"/>
    <w:rsid w:val="00DA0729"/>
    <w:rsid w:val="00DB0117"/>
    <w:rsid w:val="00DB2C24"/>
    <w:rsid w:val="00DC074C"/>
    <w:rsid w:val="00DC23CC"/>
    <w:rsid w:val="00DC6CE5"/>
    <w:rsid w:val="00DD5B05"/>
    <w:rsid w:val="00DD6740"/>
    <w:rsid w:val="00DE1031"/>
    <w:rsid w:val="00DE39D5"/>
    <w:rsid w:val="00E00B13"/>
    <w:rsid w:val="00E13512"/>
    <w:rsid w:val="00E1444D"/>
    <w:rsid w:val="00E22894"/>
    <w:rsid w:val="00E24FFA"/>
    <w:rsid w:val="00E258AC"/>
    <w:rsid w:val="00E25D71"/>
    <w:rsid w:val="00E27096"/>
    <w:rsid w:val="00E276BF"/>
    <w:rsid w:val="00E3106A"/>
    <w:rsid w:val="00E329A1"/>
    <w:rsid w:val="00E35393"/>
    <w:rsid w:val="00E41255"/>
    <w:rsid w:val="00E43422"/>
    <w:rsid w:val="00E53A6B"/>
    <w:rsid w:val="00E54C26"/>
    <w:rsid w:val="00E55E75"/>
    <w:rsid w:val="00E569A4"/>
    <w:rsid w:val="00E652AC"/>
    <w:rsid w:val="00E655DD"/>
    <w:rsid w:val="00E6638B"/>
    <w:rsid w:val="00E75E9F"/>
    <w:rsid w:val="00E75F39"/>
    <w:rsid w:val="00E83FD9"/>
    <w:rsid w:val="00E85499"/>
    <w:rsid w:val="00E861D1"/>
    <w:rsid w:val="00E907A5"/>
    <w:rsid w:val="00EA093C"/>
    <w:rsid w:val="00EA41F3"/>
    <w:rsid w:val="00EC1278"/>
    <w:rsid w:val="00EC1B31"/>
    <w:rsid w:val="00EC30E9"/>
    <w:rsid w:val="00EC7360"/>
    <w:rsid w:val="00EE3982"/>
    <w:rsid w:val="00EE6165"/>
    <w:rsid w:val="00F046EE"/>
    <w:rsid w:val="00F14E05"/>
    <w:rsid w:val="00F16046"/>
    <w:rsid w:val="00F20F75"/>
    <w:rsid w:val="00F27BFB"/>
    <w:rsid w:val="00F440EE"/>
    <w:rsid w:val="00F44327"/>
    <w:rsid w:val="00F62319"/>
    <w:rsid w:val="00F67234"/>
    <w:rsid w:val="00F731D2"/>
    <w:rsid w:val="00F76802"/>
    <w:rsid w:val="00F81C4E"/>
    <w:rsid w:val="00F840E8"/>
    <w:rsid w:val="00F87D94"/>
    <w:rsid w:val="00F90751"/>
    <w:rsid w:val="00FA4F81"/>
    <w:rsid w:val="00FA53FF"/>
    <w:rsid w:val="00FB2CD7"/>
    <w:rsid w:val="00FB4FE8"/>
    <w:rsid w:val="00FB5A8D"/>
    <w:rsid w:val="00FB61C9"/>
    <w:rsid w:val="00FB76FB"/>
    <w:rsid w:val="00FC7E18"/>
    <w:rsid w:val="00FD075B"/>
    <w:rsid w:val="00FD3E10"/>
    <w:rsid w:val="00FD6FD3"/>
    <w:rsid w:val="00FE0148"/>
    <w:rsid w:val="00FF3F34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BD826B7"/>
  <w15:docId w15:val="{D1BC5688-3CFC-44C6-918F-90D277F6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B0117"/>
    <w:pPr>
      <w:keepNext/>
      <w:numPr>
        <w:numId w:val="1"/>
      </w:numPr>
      <w:spacing w:before="240"/>
      <w:ind w:left="714" w:hanging="357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D6E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B0117"/>
    <w:rPr>
      <w:rFonts w:ascii="Arial" w:hAnsi="Arial" w:cs="Arial"/>
      <w:b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3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37A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BB3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77vyzvairo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4D18-9C50-40CF-839B-E31AF8BE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4781</Words>
  <Characters>28213</Characters>
  <Application>Microsoft Office Word</Application>
  <DocSecurity>8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Pavel</dc:creator>
  <cp:lastModifiedBy>KEJVAL Tomáš Bc.</cp:lastModifiedBy>
  <cp:revision>7</cp:revision>
  <cp:lastPrinted>2017-09-19T05:11:00Z</cp:lastPrinted>
  <dcterms:created xsi:type="dcterms:W3CDTF">2025-04-24T10:25:00Z</dcterms:created>
  <dcterms:modified xsi:type="dcterms:W3CDTF">2025-06-20T07:27:00Z</dcterms:modified>
</cp:coreProperties>
</file>