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5B95" w:rsidRPr="00E74E61" w:rsidRDefault="00F35B95" w:rsidP="00F35B95">
      <w:pPr>
        <w:jc w:val="center"/>
        <w:rPr>
          <w:b/>
          <w:sz w:val="22"/>
        </w:rPr>
      </w:pPr>
      <w:r w:rsidRPr="00E74E61">
        <w:rPr>
          <w:b/>
          <w:sz w:val="22"/>
        </w:rPr>
        <w:t xml:space="preserve">Čestné prohlášení </w:t>
      </w:r>
      <w:r w:rsidR="00066249">
        <w:rPr>
          <w:b/>
          <w:sz w:val="22"/>
        </w:rPr>
        <w:t>k prokázání</w:t>
      </w:r>
      <w:r w:rsidRPr="00E74E61">
        <w:rPr>
          <w:b/>
          <w:sz w:val="22"/>
        </w:rPr>
        <w:t xml:space="preserve"> splnění základní způsobilosti</w:t>
      </w:r>
    </w:p>
    <w:p w:rsidR="00F35B95" w:rsidRDefault="00F35B95" w:rsidP="00F35B95"/>
    <w:p w:rsidR="00F35B95" w:rsidRDefault="00F35B95" w:rsidP="00E74E61">
      <w:pPr>
        <w:tabs>
          <w:tab w:val="left" w:pos="1560"/>
        </w:tabs>
      </w:pPr>
      <w:r>
        <w:t>Dod</w:t>
      </w:r>
      <w:r w:rsidR="00E74E61">
        <w:t xml:space="preserve">avatel: </w:t>
      </w:r>
      <w:r w:rsidR="00E74E61">
        <w:tab/>
      </w:r>
      <w:permStart w:id="1109684373" w:edGrp="everyone"/>
      <w:r w:rsidR="00E74E61">
        <w:t>…………………………………………………</w:t>
      </w:r>
      <w:permEnd w:id="1109684373"/>
    </w:p>
    <w:p w:rsidR="00F35B95" w:rsidRDefault="00E74E61" w:rsidP="00E74E61">
      <w:pPr>
        <w:tabs>
          <w:tab w:val="left" w:pos="1560"/>
        </w:tabs>
      </w:pPr>
      <w:r>
        <w:t>Sídlo</w:t>
      </w:r>
      <w:r w:rsidR="00F35B95">
        <w:t>:</w:t>
      </w:r>
      <w:r w:rsidR="00F35B95">
        <w:tab/>
      </w:r>
      <w:permStart w:id="7739846" w:edGrp="everyone"/>
      <w:r w:rsidR="00F35B95">
        <w:t>…………………………………………………</w:t>
      </w:r>
      <w:permEnd w:id="7739846"/>
    </w:p>
    <w:p w:rsidR="00F35B95" w:rsidRDefault="00F35B95" w:rsidP="00E74E61">
      <w:pPr>
        <w:tabs>
          <w:tab w:val="left" w:pos="1560"/>
        </w:tabs>
      </w:pPr>
      <w:r>
        <w:t xml:space="preserve">IČO: </w:t>
      </w:r>
      <w:r>
        <w:tab/>
      </w:r>
      <w:permStart w:id="204697016" w:edGrp="everyone"/>
      <w:r>
        <w:t>…………………………………………………</w:t>
      </w:r>
      <w:permEnd w:id="204697016"/>
    </w:p>
    <w:p w:rsidR="00F35B95" w:rsidRDefault="00E74E61" w:rsidP="00E74E61">
      <w:pPr>
        <w:tabs>
          <w:tab w:val="left" w:pos="1560"/>
        </w:tabs>
      </w:pPr>
      <w:r>
        <w:t>Z</w:t>
      </w:r>
      <w:r w:rsidR="00F35B95">
        <w:t>astoupený</w:t>
      </w:r>
      <w:r>
        <w:t>:</w:t>
      </w:r>
      <w:r w:rsidR="00F35B95">
        <w:tab/>
      </w:r>
      <w:permStart w:id="1706965057" w:edGrp="everyone"/>
      <w:r w:rsidR="00F35B95">
        <w:t>…………………………………………………</w:t>
      </w:r>
      <w:permEnd w:id="1706965057"/>
    </w:p>
    <w:p w:rsidR="00F35B95" w:rsidRDefault="00F35B95" w:rsidP="00F35B95">
      <w:r>
        <w:t>jako dodavatel veřejné zakázky malého rozsahu zadávané zadavatelem statutár</w:t>
      </w:r>
      <w:r w:rsidR="00E74E61">
        <w:t xml:space="preserve">ním městem Jihlava </w:t>
      </w:r>
      <w:r w:rsidR="00B71595">
        <w:t>pod</w:t>
      </w:r>
      <w:r w:rsidR="00E74E61">
        <w:t> názvem:</w:t>
      </w:r>
    </w:p>
    <w:p w:rsidR="00F35B95" w:rsidRDefault="00F35B95" w:rsidP="00F35B95"/>
    <w:p w:rsidR="00F35B95" w:rsidRPr="00E74E61" w:rsidRDefault="00F35B95" w:rsidP="00E74E61">
      <w:pPr>
        <w:jc w:val="center"/>
        <w:rPr>
          <w:b/>
        </w:rPr>
      </w:pPr>
      <w:r w:rsidRPr="00113C65">
        <w:rPr>
          <w:b/>
        </w:rPr>
        <w:t>„</w:t>
      </w:r>
      <w:r w:rsidR="00583867">
        <w:rPr>
          <w:b/>
        </w:rPr>
        <w:t xml:space="preserve"> </w:t>
      </w:r>
      <w:r w:rsidR="00BB2300">
        <w:rPr>
          <w:b/>
        </w:rPr>
        <w:t>Žižkova 14, Jihlava – Oprava krovu a střechy</w:t>
      </w:r>
      <w:bookmarkStart w:id="0" w:name="_GoBack"/>
      <w:bookmarkEnd w:id="0"/>
      <w:r w:rsidR="00583867" w:rsidRPr="00583867">
        <w:rPr>
          <w:b/>
        </w:rPr>
        <w:t xml:space="preserve"> </w:t>
      </w:r>
      <w:r w:rsidRPr="00113C65">
        <w:rPr>
          <w:b/>
        </w:rPr>
        <w:t>“</w:t>
      </w:r>
    </w:p>
    <w:p w:rsidR="00F35B95" w:rsidRDefault="00F35B95" w:rsidP="00F35B95"/>
    <w:p w:rsidR="00F35B95" w:rsidRDefault="00F35B95" w:rsidP="00F35B95">
      <w:r>
        <w:t>tímto prohlašuje, že analogicky dle § 74 zákona č. 134/2016 Sb. o zadávání veřejných zakázek, v</w:t>
      </w:r>
      <w:r w:rsidR="00E74E61">
        <w:t> </w:t>
      </w:r>
      <w:r>
        <w:t>platném znění</w:t>
      </w:r>
      <w:r w:rsidR="00D92ECF">
        <w:t xml:space="preserve"> (dále také jako „ZZVZ“ nebo „zákon“)</w:t>
      </w:r>
      <w:r>
        <w:t>, není dodavatelem, který:</w:t>
      </w:r>
    </w:p>
    <w:p w:rsidR="00F35B95" w:rsidRDefault="00F35B95" w:rsidP="00F35B95"/>
    <w:p w:rsidR="00F35B95" w:rsidRDefault="00F35B95" w:rsidP="00E74E61">
      <w:pPr>
        <w:pStyle w:val="Odstavecseseznamem"/>
        <w:numPr>
          <w:ilvl w:val="0"/>
          <w:numId w:val="1"/>
        </w:numPr>
      </w:pPr>
      <w:r>
        <w:t xml:space="preserve">byl v zemi svého sídla v posledních 5 letech před zahájením zadávacího řízení pravomocně odsouzen pro 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>trestný čin spáchaný ve prospěch organizované zločinecké skupiny nebo trestný čin účasti na</w:t>
      </w:r>
      <w:r w:rsidR="00E74E61">
        <w:t> </w:t>
      </w:r>
      <w:r>
        <w:t xml:space="preserve">organizované zločinecké skupině, 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 xml:space="preserve">trestný čin obchodování s lidmi, 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 xml:space="preserve">tyto trestné činy proti majetku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podvod,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úvěrový podvod,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dotační podvod,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legalizace výnosů z trestné činnosti,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legalizace výnosů z trestné činnosti z nedbalosti, 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 xml:space="preserve">tyto trestné činy hospodářské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zneužití informace a postavení v obchodním styku,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sjednání výhody při zadání veřejné zakázky, při veřejné soutěži a veřejné dražbě,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pletichy při zadání veřejné zakázky a při veřejné soutěži,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pletichy při veřejné dražbě,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poškození finančních zájmů Evropské unie, 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 xml:space="preserve">trestné činy obecně nebezpečné, 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 xml:space="preserve">trestné činy proti České republice, cizímu státu a mezinárodní organizaci, 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 xml:space="preserve">tyto trestné činy proti pořádku ve věcech veřejných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trestné činy proti výkonu pravomoci orgánu veřejné moci a úřední osoby,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trestné činy úředních osob,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úplatkářství,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>jiná rušení činnosti orgánu veřejné moci.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 xml:space="preserve">obdobný trestný čin podle právního řádu země sídla dodavatele; k zahlazeným odsouzením se nepřihlíží, </w:t>
      </w:r>
    </w:p>
    <w:p w:rsidR="00F35B95" w:rsidRDefault="00F35B95" w:rsidP="00E74E61">
      <w:pPr>
        <w:pStyle w:val="Odstavecseseznamem"/>
        <w:numPr>
          <w:ilvl w:val="0"/>
          <w:numId w:val="1"/>
        </w:numPr>
      </w:pPr>
      <w:r>
        <w:t xml:space="preserve">má v České republice nebo v zemi svého sídla v evidenci daní zachycen splatný daňový nedoplatek, </w:t>
      </w:r>
    </w:p>
    <w:p w:rsidR="00F35B95" w:rsidRDefault="00F35B95" w:rsidP="00E74E61">
      <w:pPr>
        <w:pStyle w:val="Odstavecseseznamem"/>
        <w:numPr>
          <w:ilvl w:val="0"/>
          <w:numId w:val="1"/>
        </w:numPr>
      </w:pPr>
      <w:r>
        <w:t xml:space="preserve">má v České republice nebo v zemi svého sídla splatný nedoplatek na pojistném nebo na penále na veřejné zdravotní pojištění, </w:t>
      </w:r>
    </w:p>
    <w:p w:rsidR="00F35B95" w:rsidRDefault="00F35B95" w:rsidP="00E74E61">
      <w:pPr>
        <w:pStyle w:val="Odstavecseseznamem"/>
        <w:numPr>
          <w:ilvl w:val="0"/>
          <w:numId w:val="1"/>
        </w:numPr>
      </w:pPr>
      <w:r>
        <w:t xml:space="preserve">má v České republice nebo v zemi svého sídla splatný nedoplatek na pojistném nebo na penále na sociální zabezpečení a příspěvku na státní politiku zaměstnanosti, </w:t>
      </w:r>
    </w:p>
    <w:p w:rsidR="00F35B95" w:rsidRDefault="00F35B95" w:rsidP="00E74E61">
      <w:pPr>
        <w:pStyle w:val="Odstavecseseznamem"/>
        <w:numPr>
          <w:ilvl w:val="0"/>
          <w:numId w:val="1"/>
        </w:numPr>
      </w:pPr>
      <w:r>
        <w:t xml:space="preserve">je v likvidaci, proti </w:t>
      </w:r>
      <w:proofErr w:type="gramStart"/>
      <w:r>
        <w:t>němuž</w:t>
      </w:r>
      <w:proofErr w:type="gramEnd"/>
      <w:r>
        <w:t xml:space="preserve"> bylo vydáno rozhodnutí o úpadku, vůči němuž byla nařízena nucená správa podle jiného právního předpisu nebo v obdobné situaci podle právního řádu země sídla dodavatele. </w:t>
      </w:r>
    </w:p>
    <w:p w:rsidR="00E74E61" w:rsidRDefault="00E74E61" w:rsidP="00F35B95"/>
    <w:p w:rsidR="002153A9" w:rsidRDefault="0013247B" w:rsidP="00F35B95">
      <w:r>
        <w:t>V případě je-li dodavatelem prá</w:t>
      </w:r>
      <w:r w:rsidR="00F35B95">
        <w:t>vnická osoba</w:t>
      </w:r>
      <w:r w:rsidR="002153A9">
        <w:t>:</w:t>
      </w:r>
    </w:p>
    <w:p w:rsidR="00F35B95" w:rsidRDefault="002153A9" w:rsidP="002153A9">
      <w:pPr>
        <w:pStyle w:val="Odstavecseseznamem"/>
        <w:numPr>
          <w:ilvl w:val="0"/>
          <w:numId w:val="6"/>
        </w:numPr>
      </w:pPr>
      <w:r>
        <w:t xml:space="preserve">dodavatel splňuje podmínku </w:t>
      </w:r>
      <w:r w:rsidR="00F35B95">
        <w:t xml:space="preserve">podle odstavce 1 písm. a) </w:t>
      </w:r>
      <w:r w:rsidR="0013247B">
        <w:t>zákona</w:t>
      </w:r>
      <w:r>
        <w:t xml:space="preserve"> jako</w:t>
      </w:r>
      <w:r w:rsidR="0013247B">
        <w:t xml:space="preserve"> </w:t>
      </w:r>
      <w:r w:rsidR="00F35B95">
        <w:t xml:space="preserve">právnická osoba a zároveň každý člen statutárního orgánu. </w:t>
      </w:r>
    </w:p>
    <w:p w:rsidR="00F35B95" w:rsidRDefault="00F35B95" w:rsidP="00F35B95"/>
    <w:p w:rsidR="00F35B95" w:rsidRDefault="00F35B95" w:rsidP="00F35B95">
      <w:r>
        <w:t>V případě je-li členem statutárního or</w:t>
      </w:r>
      <w:r w:rsidR="002153A9">
        <w:t>gánu dodavatele právnická osoba:</w:t>
      </w:r>
      <w:r w:rsidR="0013247B">
        <w:t xml:space="preserve"> </w:t>
      </w:r>
    </w:p>
    <w:p w:rsidR="00F35B95" w:rsidRDefault="002153A9" w:rsidP="00576007">
      <w:pPr>
        <w:pStyle w:val="Odstavecseseznamem"/>
        <w:numPr>
          <w:ilvl w:val="0"/>
          <w:numId w:val="6"/>
        </w:numPr>
      </w:pPr>
      <w:r>
        <w:t>p</w:t>
      </w:r>
      <w:r w:rsidR="00F35B95">
        <w:t xml:space="preserve">odmínku podle odstavce 1 písm. a) </w:t>
      </w:r>
      <w:r>
        <w:t xml:space="preserve">zákona </w:t>
      </w:r>
      <w:r w:rsidR="00F35B95">
        <w:t>splňuje</w:t>
      </w:r>
      <w:r>
        <w:t>:</w:t>
      </w:r>
      <w:r w:rsidR="00F35B95">
        <w:t xml:space="preserve"> </w:t>
      </w:r>
    </w:p>
    <w:p w:rsidR="00F35B95" w:rsidRDefault="00F35B95" w:rsidP="00576007">
      <w:pPr>
        <w:pStyle w:val="Odstavecseseznamem"/>
        <w:numPr>
          <w:ilvl w:val="0"/>
          <w:numId w:val="4"/>
        </w:numPr>
        <w:ind w:left="1134"/>
      </w:pPr>
      <w:r>
        <w:t xml:space="preserve">tato právnická osoba, </w:t>
      </w:r>
    </w:p>
    <w:p w:rsidR="00F35B95" w:rsidRDefault="00F35B95" w:rsidP="00576007">
      <w:pPr>
        <w:pStyle w:val="Odstavecseseznamem"/>
        <w:numPr>
          <w:ilvl w:val="0"/>
          <w:numId w:val="4"/>
        </w:numPr>
        <w:ind w:left="1134"/>
      </w:pPr>
      <w:r>
        <w:t xml:space="preserve">každý člen statutárního orgánu této právnické osoby a </w:t>
      </w:r>
    </w:p>
    <w:p w:rsidR="00F35B95" w:rsidRDefault="00F35B95" w:rsidP="00576007">
      <w:pPr>
        <w:pStyle w:val="Odstavecseseznamem"/>
        <w:numPr>
          <w:ilvl w:val="0"/>
          <w:numId w:val="4"/>
        </w:numPr>
        <w:ind w:left="1134"/>
      </w:pPr>
      <w:r>
        <w:t xml:space="preserve">osoba zastupující tuto právnickou osobu v statutárním orgánu dodavatele. </w:t>
      </w:r>
    </w:p>
    <w:p w:rsidR="00F35B95" w:rsidRDefault="00F35B95" w:rsidP="00F35B95">
      <w:r>
        <w:t xml:space="preserve">Účastní-li se zadávacího řízení pobočka závodu </w:t>
      </w:r>
    </w:p>
    <w:p w:rsidR="00F35B95" w:rsidRDefault="00F35B95" w:rsidP="0013247B">
      <w:pPr>
        <w:pStyle w:val="Odstavecseseznamem"/>
        <w:numPr>
          <w:ilvl w:val="0"/>
          <w:numId w:val="5"/>
        </w:numPr>
      </w:pPr>
      <w:r>
        <w:t>zahraniční právnické osoby</w:t>
      </w:r>
    </w:p>
    <w:p w:rsidR="00F35B95" w:rsidRDefault="00F35B95" w:rsidP="002153A9">
      <w:pPr>
        <w:pStyle w:val="Odstavecseseznamem"/>
      </w:pPr>
      <w:r>
        <w:t xml:space="preserve">splňuje podmínku podle odstavce 1 písm. a) </w:t>
      </w:r>
      <w:r w:rsidR="002153A9">
        <w:t xml:space="preserve">zákona </w:t>
      </w:r>
      <w:r>
        <w:t xml:space="preserve">tato právnická osoba a vedoucí pobočky závodu, </w:t>
      </w:r>
    </w:p>
    <w:p w:rsidR="00F35B95" w:rsidRDefault="00F35B95" w:rsidP="0013247B">
      <w:pPr>
        <w:pStyle w:val="Odstavecseseznamem"/>
        <w:numPr>
          <w:ilvl w:val="0"/>
          <w:numId w:val="5"/>
        </w:numPr>
      </w:pPr>
      <w:r>
        <w:t xml:space="preserve">české právnické osoby </w:t>
      </w:r>
    </w:p>
    <w:p w:rsidR="00F35B95" w:rsidRDefault="00F35B95" w:rsidP="002153A9">
      <w:pPr>
        <w:pStyle w:val="Odstavecseseznamem"/>
      </w:pPr>
      <w:r>
        <w:lastRenderedPageBreak/>
        <w:t xml:space="preserve">splňuje podmínku podle odstavce 1 písm. a) </w:t>
      </w:r>
      <w:r w:rsidR="002153A9">
        <w:t xml:space="preserve">zákona </w:t>
      </w:r>
      <w:r>
        <w:t>tato právnická osoba, každý člen statutárního orgánu této právnické osoby, osoba zastupující tuto právnickou osobu v</w:t>
      </w:r>
      <w:r w:rsidR="002153A9">
        <w:t> </w:t>
      </w:r>
      <w:r>
        <w:t xml:space="preserve">statutárním orgánu dodavatele a vedoucí pobočky závodu. </w:t>
      </w:r>
    </w:p>
    <w:p w:rsidR="00F35B95" w:rsidRDefault="00F35B95" w:rsidP="00F35B95"/>
    <w:p w:rsidR="002153A9" w:rsidRDefault="002153A9" w:rsidP="00F35B95"/>
    <w:p w:rsidR="00F35B95" w:rsidRPr="002153A9" w:rsidRDefault="00F35B95" w:rsidP="00F35B95">
      <w:pPr>
        <w:rPr>
          <w:b/>
        </w:rPr>
      </w:pPr>
      <w:r w:rsidRPr="002153A9">
        <w:rPr>
          <w:b/>
        </w:rPr>
        <w:t>Oprávněná osoba zastupovat dodavatele:</w:t>
      </w:r>
      <w:r w:rsidRPr="002153A9">
        <w:rPr>
          <w:b/>
        </w:rPr>
        <w:tab/>
      </w:r>
      <w:permStart w:id="1575842518" w:edGrp="everyone"/>
      <w:r w:rsidRPr="002153A9">
        <w:rPr>
          <w:b/>
        </w:rPr>
        <w:t>titul, jméno, příjmení</w:t>
      </w:r>
      <w:r w:rsidR="002153A9" w:rsidRPr="002153A9">
        <w:rPr>
          <w:b/>
        </w:rPr>
        <w:t>, funkce</w:t>
      </w:r>
      <w:permEnd w:id="1575842518"/>
    </w:p>
    <w:p w:rsidR="00F35B95" w:rsidRDefault="00F35B95" w:rsidP="00F35B95"/>
    <w:p w:rsidR="00F35B95" w:rsidRDefault="002153A9" w:rsidP="00F35B95">
      <w:r>
        <w:t xml:space="preserve">V </w:t>
      </w:r>
      <w:permStart w:id="1439114898" w:edGrp="everyone"/>
      <w:r w:rsidR="007E34D6">
        <w:fldChar w:fldCharType="begin">
          <w:ffData>
            <w:name w:val="Text1"/>
            <w:enabled/>
            <w:calcOnExit w:val="0"/>
            <w:textInput/>
          </w:ffData>
        </w:fldChar>
      </w:r>
      <w:bookmarkStart w:id="1" w:name="Text1"/>
      <w:r w:rsidR="007E34D6">
        <w:instrText xml:space="preserve"> FORMTEXT </w:instrText>
      </w:r>
      <w:r w:rsidR="007E34D6">
        <w:fldChar w:fldCharType="separate"/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fldChar w:fldCharType="end"/>
      </w:r>
      <w:bookmarkEnd w:id="1"/>
      <w:permEnd w:id="1439114898"/>
      <w:r w:rsidR="007E34D6">
        <w:t xml:space="preserve"> dne </w:t>
      </w:r>
      <w:permStart w:id="219244671" w:edGrp="everyone"/>
      <w:r w:rsidR="007E34D6">
        <w:fldChar w:fldCharType="begin">
          <w:ffData>
            <w:name w:val="Text2"/>
            <w:enabled/>
            <w:calcOnExit w:val="0"/>
            <w:textInput/>
          </w:ffData>
        </w:fldChar>
      </w:r>
      <w:bookmarkStart w:id="2" w:name="Text2"/>
      <w:r w:rsidR="007E34D6">
        <w:instrText xml:space="preserve"> FORMTEXT </w:instrText>
      </w:r>
      <w:r w:rsidR="007E34D6">
        <w:fldChar w:fldCharType="separate"/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fldChar w:fldCharType="end"/>
      </w:r>
      <w:bookmarkEnd w:id="2"/>
      <w:permEnd w:id="219244671"/>
    </w:p>
    <w:p w:rsidR="00F35B95" w:rsidRDefault="00F35B95" w:rsidP="00F35B95"/>
    <w:p w:rsidR="00F35B95" w:rsidRDefault="00F35B95" w:rsidP="00F35B95"/>
    <w:p w:rsidR="00F35B95" w:rsidRDefault="00F35B95" w:rsidP="00F35B95"/>
    <w:p w:rsidR="00F35B95" w:rsidRDefault="00F35B95" w:rsidP="00F35B95"/>
    <w:p w:rsidR="00F35B95" w:rsidRDefault="00F35B95" w:rsidP="00F35B95">
      <w:r>
        <w:tab/>
        <w:t>……………………….…….</w:t>
      </w:r>
    </w:p>
    <w:p w:rsidR="00DA5310" w:rsidRDefault="00F35B95" w:rsidP="00F35B95">
      <w:r>
        <w:tab/>
        <w:t>Podpis oprávněné osoby</w:t>
      </w:r>
    </w:p>
    <w:sectPr w:rsidR="00DA5310" w:rsidSect="001A1998">
      <w:footerReference w:type="default" r:id="rId7"/>
      <w:headerReference w:type="first" r:id="rId8"/>
      <w:footerReference w:type="first" r:id="rId9"/>
      <w:pgSz w:w="11906" w:h="16838"/>
      <w:pgMar w:top="993" w:right="720" w:bottom="720" w:left="720" w:header="42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5B95" w:rsidRDefault="00F35B95" w:rsidP="00F35B95">
      <w:pPr>
        <w:spacing w:line="240" w:lineRule="auto"/>
      </w:pPr>
      <w:r>
        <w:separator/>
      </w:r>
    </w:p>
  </w:endnote>
  <w:endnote w:type="continuationSeparator" w:id="0">
    <w:p w:rsidR="00F35B95" w:rsidRDefault="00F35B95" w:rsidP="00F35B9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12A5" w:rsidRPr="000712A5" w:rsidRDefault="000712A5" w:rsidP="000712A5">
    <w:pPr>
      <w:pStyle w:val="Zpat"/>
      <w:jc w:val="right"/>
      <w:rPr>
        <w:rFonts w:cs="Arial"/>
        <w:color w:val="4D4D4D"/>
        <w:sz w:val="16"/>
        <w:szCs w:val="16"/>
        <w:lang w:val="de-DE"/>
      </w:rPr>
    </w:pPr>
    <w:r w:rsidRPr="009E4204">
      <w:rPr>
        <w:rStyle w:val="slostrnky"/>
        <w:sz w:val="16"/>
        <w:szCs w:val="16"/>
      </w:rPr>
      <w:t xml:space="preserve">strana </w:t>
    </w:r>
    <w:r w:rsidRPr="009E4204">
      <w:rPr>
        <w:rStyle w:val="slostrnky"/>
        <w:color w:val="CC0000"/>
        <w:sz w:val="16"/>
        <w:szCs w:val="16"/>
      </w:rPr>
      <w:fldChar w:fldCharType="begin"/>
    </w:r>
    <w:r w:rsidRPr="009E4204">
      <w:rPr>
        <w:rStyle w:val="slostrnky"/>
        <w:color w:val="CC0000"/>
        <w:sz w:val="16"/>
        <w:szCs w:val="16"/>
      </w:rPr>
      <w:instrText xml:space="preserve"> PAGE </w:instrText>
    </w:r>
    <w:r w:rsidRPr="009E4204">
      <w:rPr>
        <w:rStyle w:val="slostrnky"/>
        <w:color w:val="CC0000"/>
        <w:sz w:val="16"/>
        <w:szCs w:val="16"/>
      </w:rPr>
      <w:fldChar w:fldCharType="separate"/>
    </w:r>
    <w:r w:rsidR="00BB2300">
      <w:rPr>
        <w:rStyle w:val="slostrnky"/>
        <w:noProof/>
        <w:color w:val="CC0000"/>
        <w:sz w:val="16"/>
        <w:szCs w:val="16"/>
      </w:rPr>
      <w:t>2</w:t>
    </w:r>
    <w:r w:rsidRPr="009E4204">
      <w:rPr>
        <w:rStyle w:val="slostrnky"/>
        <w:color w:val="CC0000"/>
        <w:sz w:val="16"/>
        <w:szCs w:val="16"/>
      </w:rPr>
      <w:fldChar w:fldCharType="end"/>
    </w:r>
    <w:r w:rsidRPr="009E4204">
      <w:rPr>
        <w:rStyle w:val="slostrnky"/>
        <w:sz w:val="16"/>
        <w:szCs w:val="16"/>
      </w:rPr>
      <w:t xml:space="preserve"> / </w:t>
    </w:r>
    <w:r w:rsidRPr="009E4204">
      <w:rPr>
        <w:rStyle w:val="slostrnky"/>
        <w:sz w:val="16"/>
        <w:szCs w:val="16"/>
      </w:rPr>
      <w:fldChar w:fldCharType="begin"/>
    </w:r>
    <w:r w:rsidRPr="009E4204">
      <w:rPr>
        <w:rStyle w:val="slostrnky"/>
        <w:sz w:val="16"/>
        <w:szCs w:val="16"/>
      </w:rPr>
      <w:instrText xml:space="preserve"> NUMPAGES </w:instrText>
    </w:r>
    <w:r w:rsidRPr="009E4204">
      <w:rPr>
        <w:rStyle w:val="slostrnky"/>
        <w:sz w:val="16"/>
        <w:szCs w:val="16"/>
      </w:rPr>
      <w:fldChar w:fldCharType="separate"/>
    </w:r>
    <w:r w:rsidR="00BB2300">
      <w:rPr>
        <w:rStyle w:val="slostrnky"/>
        <w:noProof/>
        <w:sz w:val="16"/>
        <w:szCs w:val="16"/>
      </w:rPr>
      <w:t>2</w:t>
    </w:r>
    <w:r w:rsidRPr="009E4204">
      <w:rPr>
        <w:rStyle w:val="slostrnky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12A5" w:rsidRPr="000712A5" w:rsidRDefault="000712A5" w:rsidP="000712A5">
    <w:pPr>
      <w:pStyle w:val="Zpat"/>
      <w:jc w:val="right"/>
      <w:rPr>
        <w:rFonts w:cs="Arial"/>
        <w:color w:val="4D4D4D"/>
        <w:sz w:val="16"/>
        <w:szCs w:val="16"/>
        <w:lang w:val="de-DE"/>
      </w:rPr>
    </w:pPr>
    <w:r w:rsidRPr="009E4204">
      <w:rPr>
        <w:rStyle w:val="slostrnky"/>
        <w:sz w:val="16"/>
        <w:szCs w:val="16"/>
      </w:rPr>
      <w:t xml:space="preserve">strana </w:t>
    </w:r>
    <w:r w:rsidRPr="009E4204">
      <w:rPr>
        <w:rStyle w:val="slostrnky"/>
        <w:color w:val="CC0000"/>
        <w:sz w:val="16"/>
        <w:szCs w:val="16"/>
      </w:rPr>
      <w:fldChar w:fldCharType="begin"/>
    </w:r>
    <w:r w:rsidRPr="009E4204">
      <w:rPr>
        <w:rStyle w:val="slostrnky"/>
        <w:color w:val="CC0000"/>
        <w:sz w:val="16"/>
        <w:szCs w:val="16"/>
      </w:rPr>
      <w:instrText xml:space="preserve"> PAGE </w:instrText>
    </w:r>
    <w:r w:rsidRPr="009E4204">
      <w:rPr>
        <w:rStyle w:val="slostrnky"/>
        <w:color w:val="CC0000"/>
        <w:sz w:val="16"/>
        <w:szCs w:val="16"/>
      </w:rPr>
      <w:fldChar w:fldCharType="separate"/>
    </w:r>
    <w:r w:rsidR="00BB2300">
      <w:rPr>
        <w:rStyle w:val="slostrnky"/>
        <w:noProof/>
        <w:color w:val="CC0000"/>
        <w:sz w:val="16"/>
        <w:szCs w:val="16"/>
      </w:rPr>
      <w:t>1</w:t>
    </w:r>
    <w:r w:rsidRPr="009E4204">
      <w:rPr>
        <w:rStyle w:val="slostrnky"/>
        <w:color w:val="CC0000"/>
        <w:sz w:val="16"/>
        <w:szCs w:val="16"/>
      </w:rPr>
      <w:fldChar w:fldCharType="end"/>
    </w:r>
    <w:r w:rsidRPr="009E4204">
      <w:rPr>
        <w:rStyle w:val="slostrnky"/>
        <w:sz w:val="16"/>
        <w:szCs w:val="16"/>
      </w:rPr>
      <w:t xml:space="preserve"> / </w:t>
    </w:r>
    <w:r w:rsidRPr="009E4204">
      <w:rPr>
        <w:rStyle w:val="slostrnky"/>
        <w:sz w:val="16"/>
        <w:szCs w:val="16"/>
      </w:rPr>
      <w:fldChar w:fldCharType="begin"/>
    </w:r>
    <w:r w:rsidRPr="009E4204">
      <w:rPr>
        <w:rStyle w:val="slostrnky"/>
        <w:sz w:val="16"/>
        <w:szCs w:val="16"/>
      </w:rPr>
      <w:instrText xml:space="preserve"> NUMPAGES </w:instrText>
    </w:r>
    <w:r w:rsidRPr="009E4204">
      <w:rPr>
        <w:rStyle w:val="slostrnky"/>
        <w:sz w:val="16"/>
        <w:szCs w:val="16"/>
      </w:rPr>
      <w:fldChar w:fldCharType="separate"/>
    </w:r>
    <w:r w:rsidR="00BB2300">
      <w:rPr>
        <w:rStyle w:val="slostrnky"/>
        <w:noProof/>
        <w:sz w:val="16"/>
        <w:szCs w:val="16"/>
      </w:rPr>
      <w:t>2</w:t>
    </w:r>
    <w:r w:rsidRPr="009E4204">
      <w:rPr>
        <w:rStyle w:val="slostrnky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5B95" w:rsidRDefault="00F35B95" w:rsidP="00F35B95">
      <w:pPr>
        <w:spacing w:line="240" w:lineRule="auto"/>
      </w:pPr>
      <w:r>
        <w:separator/>
      </w:r>
    </w:p>
  </w:footnote>
  <w:footnote w:type="continuationSeparator" w:id="0">
    <w:p w:rsidR="00F35B95" w:rsidRDefault="00F35B95" w:rsidP="00F35B9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12A5" w:rsidRPr="000712A5" w:rsidRDefault="000712A5">
    <w:pPr>
      <w:pStyle w:val="Zhlav"/>
      <w:rPr>
        <w:b/>
      </w:rPr>
    </w:pPr>
    <w:r w:rsidRPr="00F35B95">
      <w:rPr>
        <w:b/>
        <w:noProof/>
        <w:lang w:eastAsia="cs-CZ"/>
      </w:rPr>
      <w:drawing>
        <wp:anchor distT="0" distB="0" distL="114300" distR="114300" simplePos="0" relativeHeight="251659264" behindDoc="1" locked="1" layoutInCell="1" allowOverlap="1" wp14:anchorId="48A02F7D" wp14:editId="444A9AFD">
          <wp:simplePos x="0" y="0"/>
          <wp:positionH relativeFrom="column">
            <wp:posOffset>5173980</wp:posOffset>
          </wp:positionH>
          <wp:positionV relativeFrom="page">
            <wp:posOffset>226695</wp:posOffset>
          </wp:positionV>
          <wp:extent cx="1637665" cy="226695"/>
          <wp:effectExtent l="0" t="0" r="635" b="1905"/>
          <wp:wrapNone/>
          <wp:docPr id="6" name="Obrázek 6" descr="statutarn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statutarn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7665" cy="2266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35B95">
      <w:rPr>
        <w:b/>
      </w:rPr>
      <w:t>Příloha č. 2 Výzvy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397CAF"/>
    <w:multiLevelType w:val="hybridMultilevel"/>
    <w:tmpl w:val="12B4E7C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3950B6"/>
    <w:multiLevelType w:val="hybridMultilevel"/>
    <w:tmpl w:val="5B5E884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CA041B"/>
    <w:multiLevelType w:val="hybridMultilevel"/>
    <w:tmpl w:val="B67C36BA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5516484"/>
    <w:multiLevelType w:val="hybridMultilevel"/>
    <w:tmpl w:val="AD88D3B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1118FF"/>
    <w:multiLevelType w:val="hybridMultilevel"/>
    <w:tmpl w:val="522E234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004DA4"/>
    <w:multiLevelType w:val="hybridMultilevel"/>
    <w:tmpl w:val="22207474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0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5B95"/>
    <w:rsid w:val="00066249"/>
    <w:rsid w:val="000712A5"/>
    <w:rsid w:val="00095E94"/>
    <w:rsid w:val="00113C65"/>
    <w:rsid w:val="0013247B"/>
    <w:rsid w:val="001447EE"/>
    <w:rsid w:val="001A1998"/>
    <w:rsid w:val="001B644B"/>
    <w:rsid w:val="002153A9"/>
    <w:rsid w:val="002F5F70"/>
    <w:rsid w:val="003F0AED"/>
    <w:rsid w:val="00576007"/>
    <w:rsid w:val="00583867"/>
    <w:rsid w:val="007A6DFF"/>
    <w:rsid w:val="007E34D6"/>
    <w:rsid w:val="009126D9"/>
    <w:rsid w:val="00B71595"/>
    <w:rsid w:val="00BB2300"/>
    <w:rsid w:val="00C00D5F"/>
    <w:rsid w:val="00D92ECF"/>
    <w:rsid w:val="00DA5310"/>
    <w:rsid w:val="00E74E61"/>
    <w:rsid w:val="00F35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5:chartTrackingRefBased/>
  <w15:docId w15:val="{A066DA92-1B56-4EC3-8D1F-4C24C2E820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35B95"/>
    <w:pPr>
      <w:spacing w:after="0"/>
      <w:jc w:val="both"/>
    </w:pPr>
    <w:rPr>
      <w:rFonts w:ascii="Arial" w:hAnsi="Arial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35B95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35B95"/>
  </w:style>
  <w:style w:type="paragraph" w:styleId="Zpat">
    <w:name w:val="footer"/>
    <w:basedOn w:val="Normln"/>
    <w:link w:val="ZpatChar"/>
    <w:unhideWhenUsed/>
    <w:rsid w:val="00F35B95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35B95"/>
  </w:style>
  <w:style w:type="character" w:styleId="slostrnky">
    <w:name w:val="page number"/>
    <w:rsid w:val="000712A5"/>
    <w:rPr>
      <w:rFonts w:ascii="Arial" w:hAnsi="Arial"/>
      <w:b/>
      <w:color w:val="4D4D4D"/>
      <w:sz w:val="18"/>
    </w:rPr>
  </w:style>
  <w:style w:type="paragraph" w:styleId="Odstavecseseznamem">
    <w:name w:val="List Paragraph"/>
    <w:basedOn w:val="Normln"/>
    <w:uiPriority w:val="34"/>
    <w:qFormat/>
    <w:rsid w:val="00E74E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2</Pages>
  <Words>474</Words>
  <Characters>2800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Magistrát města Jihlavy</Company>
  <LinksUpToDate>false</LinksUpToDate>
  <CharactersWithSpaces>3268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ŠIMONOVÁ Veronika Ing</dc:creator>
  <cp:keywords/>
  <dc:description/>
  <cp:lastModifiedBy>STRÁNSKÝ Ondřej Bc.</cp:lastModifiedBy>
  <cp:revision>18</cp:revision>
  <dcterms:created xsi:type="dcterms:W3CDTF">2021-02-09T10:39:00Z</dcterms:created>
  <dcterms:modified xsi:type="dcterms:W3CDTF">2025-04-30T06:23:00Z</dcterms:modified>
</cp:coreProperties>
</file>