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C6" w:rsidRPr="007F6E01" w:rsidRDefault="009431C6" w:rsidP="007F6E0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:rsidR="00DB0117" w:rsidRPr="007B2CF0" w:rsidRDefault="00D333AA" w:rsidP="00D258EF">
      <w:pPr>
        <w:jc w:val="center"/>
      </w:pPr>
      <w:r w:rsidRPr="00237CC7">
        <w:rPr>
          <w:b/>
        </w:rPr>
        <w:t>Vybudování trolejového vedení CDT – I. etapa a napojení na stávající systém MHD, Jihlava (tř. Legionářů)</w:t>
      </w:r>
      <w:r w:rsidRPr="007B2CF0">
        <w:t xml:space="preserve"> </w:t>
      </w:r>
      <w:r w:rsidR="00FC7E18" w:rsidRPr="007B2CF0">
        <w:t>(dále též jako „stavba“)</w:t>
      </w:r>
    </w:p>
    <w:p w:rsidR="007E0B1B" w:rsidRPr="00DB0117" w:rsidRDefault="007E0B1B" w:rsidP="00DB0117">
      <w:pPr>
        <w:pStyle w:val="Nadpis1"/>
      </w:pPr>
      <w:r w:rsidRPr="00DB0117">
        <w:t>Smluvní strany</w:t>
      </w:r>
    </w:p>
    <w:p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</w:t>
      </w:r>
      <w:r w:rsidR="00AE3979" w:rsidRPr="00F76802">
        <w:rPr>
          <w:rFonts w:cs="Arial"/>
        </w:rPr>
        <w:t>a</w:t>
      </w:r>
      <w:r w:rsidRPr="00F76802">
        <w:rPr>
          <w:rFonts w:cs="Arial"/>
        </w:rPr>
        <w:t xml:space="preserve">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892DB0">
        <w:rPr>
          <w:rFonts w:cs="Arial"/>
        </w:rPr>
        <w:t xml:space="preserve">Ing. </w:t>
      </w:r>
      <w:r w:rsidR="00D258EF">
        <w:rPr>
          <w:rFonts w:cs="Arial"/>
        </w:rPr>
        <w:t>Alena Kottová</w:t>
      </w:r>
      <w:r w:rsidR="00BB3C01" w:rsidRPr="00F76802">
        <w:rPr>
          <w:rFonts w:cs="Arial"/>
        </w:rPr>
        <w:t xml:space="preserve">, vedoucí odboru </w:t>
      </w:r>
      <w:r w:rsidR="00D258EF">
        <w:rPr>
          <w:rFonts w:cs="Arial"/>
        </w:rPr>
        <w:t>rozvoje města</w:t>
      </w:r>
      <w:r w:rsidR="00AE3979" w:rsidRPr="00F76802">
        <w:rPr>
          <w:rFonts w:cs="Arial"/>
        </w:rPr>
        <w:t>, Magistrátu města Jihlavy</w:t>
      </w:r>
    </w:p>
    <w:p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D333AA">
        <w:rPr>
          <w:rFonts w:cs="Arial"/>
        </w:rPr>
        <w:t>Bc. Tomáš Kejval</w:t>
      </w:r>
    </w:p>
    <w:p w:rsidR="007E0B1B" w:rsidRPr="003000E4" w:rsidRDefault="009431C6" w:rsidP="00985259">
      <w:r w:rsidRPr="003000E4">
        <w:t>(dále též jako „objednatel“)</w:t>
      </w:r>
    </w:p>
    <w:p w:rsidR="00FA4F81" w:rsidRPr="00C353F1" w:rsidRDefault="00FA4F81" w:rsidP="00E276BF">
      <w:pPr>
        <w:spacing w:after="120" w:line="240" w:lineRule="auto"/>
        <w:jc w:val="center"/>
        <w:rPr>
          <w:rFonts w:cs="Arial"/>
          <w:b/>
          <w:sz w:val="40"/>
          <w:szCs w:val="24"/>
        </w:rPr>
      </w:pPr>
      <w:r w:rsidRPr="00C353F1">
        <w:rPr>
          <w:rFonts w:cs="Arial"/>
          <w:b/>
          <w:sz w:val="40"/>
          <w:szCs w:val="24"/>
          <w:highlight w:val="yellow"/>
        </w:rPr>
        <w:t>Doplní účastník</w:t>
      </w:r>
    </w:p>
    <w:p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permStart w:id="1867215718" w:edGrp="everyone"/>
      <w:r w:rsidR="00DB011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B0117">
        <w:rPr>
          <w:rFonts w:cs="Arial"/>
          <w:b/>
        </w:rPr>
        <w:instrText xml:space="preserve"> FORMTEXT </w:instrText>
      </w:r>
      <w:r w:rsidR="00DB0117">
        <w:rPr>
          <w:rFonts w:cs="Arial"/>
          <w:b/>
        </w:rPr>
      </w:r>
      <w:r w:rsidR="00DB0117">
        <w:rPr>
          <w:rFonts w:cs="Arial"/>
          <w:b/>
        </w:rPr>
        <w:fldChar w:fldCharType="separate"/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</w:rPr>
        <w:fldChar w:fldCharType="end"/>
      </w:r>
      <w:bookmarkEnd w:id="1"/>
      <w:permEnd w:id="1867215718"/>
    </w:p>
    <w:p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permStart w:id="2122928036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2122928036"/>
    </w:p>
    <w:p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permStart w:id="2082484680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2082484680"/>
    </w:p>
    <w:p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permStart w:id="674377875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674377875"/>
    </w:p>
    <w:p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:rsidR="00FC7E18" w:rsidRDefault="002A6717" w:rsidP="000D5BB9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="00A165B0" w:rsidRPr="00FB5A8D">
        <w:rPr>
          <w:b/>
        </w:rPr>
        <w:t>„</w:t>
      </w:r>
      <w:r w:rsidR="00D333AA" w:rsidRPr="00237CC7">
        <w:rPr>
          <w:b/>
        </w:rPr>
        <w:t>Vybudování trolejového vedení CDT – I. etapa a napojení na stávající systém MHD, Jihlava (tř. Legionářů)</w:t>
      </w:r>
      <w:r w:rsidR="00A165B0" w:rsidRPr="00A165B0">
        <w:rPr>
          <w:b/>
          <w:szCs w:val="20"/>
        </w:rPr>
        <w:t xml:space="preserve"> - </w:t>
      </w:r>
      <w:r w:rsidR="003C22AC" w:rsidRPr="00A165B0">
        <w:rPr>
          <w:b/>
          <w:szCs w:val="20"/>
        </w:rPr>
        <w:t>činnosti koordinátora BOZP na staveništi</w:t>
      </w:r>
      <w:r w:rsidRPr="00A165B0">
        <w:rPr>
          <w:b/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:rsidR="00E907A5" w:rsidRPr="00DB0117" w:rsidRDefault="00E907A5" w:rsidP="00DB0117">
      <w:pPr>
        <w:pStyle w:val="Nadpis1"/>
      </w:pPr>
      <w:r w:rsidRPr="00DB0117">
        <w:t>Předmět smlouvy</w:t>
      </w:r>
    </w:p>
    <w:p w:rsidR="00D420C5" w:rsidRPr="00E55E7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</w:t>
      </w:r>
      <w:r w:rsidR="00D7605E" w:rsidRPr="000D5BB9">
        <w:rPr>
          <w:szCs w:val="20"/>
        </w:rPr>
        <w:t>dalšími právními předpisy v této smlouvě uvedenými</w:t>
      </w:r>
      <w:r w:rsidR="00F731D2" w:rsidRPr="000D5BB9">
        <w:rPr>
          <w:szCs w:val="20"/>
        </w:rPr>
        <w:t xml:space="preserve">, </w:t>
      </w:r>
      <w:r w:rsidR="00D7605E" w:rsidRPr="000D5BB9">
        <w:rPr>
          <w:szCs w:val="20"/>
        </w:rPr>
        <w:t xml:space="preserve">vše </w:t>
      </w:r>
      <w:r w:rsidR="00F731D2" w:rsidRPr="000D5BB9">
        <w:rPr>
          <w:szCs w:val="20"/>
        </w:rPr>
        <w:t>v platném znění</w:t>
      </w:r>
      <w:r w:rsidR="00D420C5" w:rsidRPr="000D5BB9">
        <w:rPr>
          <w:szCs w:val="20"/>
        </w:rPr>
        <w:t>,</w:t>
      </w:r>
      <w:r w:rsidR="00CA1A47" w:rsidRPr="000D5BB9">
        <w:rPr>
          <w:szCs w:val="20"/>
        </w:rPr>
        <w:t xml:space="preserve"> a </w:t>
      </w:r>
      <w:r w:rsidR="001A6BED" w:rsidRPr="000D5BB9">
        <w:rPr>
          <w:szCs w:val="20"/>
        </w:rPr>
        <w:t>V</w:t>
      </w:r>
      <w:r w:rsidR="00CA1A47" w:rsidRPr="000D5BB9">
        <w:rPr>
          <w:szCs w:val="20"/>
        </w:rPr>
        <w:t xml:space="preserve">ýzvy </w:t>
      </w:r>
      <w:r w:rsidR="001A6BED" w:rsidRPr="000D5BB9">
        <w:rPr>
          <w:szCs w:val="20"/>
        </w:rPr>
        <w:t>k podání nabídek na plnění</w:t>
      </w:r>
      <w:r w:rsidR="001A6BED" w:rsidRPr="00985259">
        <w:rPr>
          <w:szCs w:val="20"/>
        </w:rPr>
        <w:t xml:space="preserve"> </w:t>
      </w:r>
      <w:r w:rsidR="007F43C2" w:rsidRPr="000D5BB9">
        <w:rPr>
          <w:szCs w:val="20"/>
        </w:rPr>
        <w:t>veřejné zakázky, na jej</w:t>
      </w:r>
      <w:r w:rsidR="008E1897" w:rsidRPr="000D5BB9">
        <w:rPr>
          <w:szCs w:val="20"/>
        </w:rPr>
        <w:t>ímž</w:t>
      </w:r>
      <w:r w:rsidR="007F43C2" w:rsidRPr="000D5BB9">
        <w:rPr>
          <w:szCs w:val="20"/>
        </w:rPr>
        <w:t xml:space="preserve"> základě je tato smlouva uzavírána, </w:t>
      </w:r>
      <w:r w:rsidR="00CA1A47" w:rsidRPr="000D5BB9">
        <w:rPr>
          <w:szCs w:val="20"/>
        </w:rPr>
        <w:t xml:space="preserve">ze dne </w:t>
      </w:r>
      <w:proofErr w:type="spellStart"/>
      <w:r w:rsidR="00C353F1" w:rsidRPr="00D333AA">
        <w:rPr>
          <w:szCs w:val="20"/>
          <w:highlight w:val="yellow"/>
        </w:rPr>
        <w:t>xxxxxx</w:t>
      </w:r>
      <w:proofErr w:type="spellEnd"/>
      <w:r w:rsidR="00C353F1" w:rsidRPr="00D333AA">
        <w:rPr>
          <w:szCs w:val="20"/>
          <w:highlight w:val="yellow"/>
        </w:rPr>
        <w:t xml:space="preserve"> 2024</w:t>
      </w:r>
      <w:r w:rsidR="00D258EF" w:rsidRPr="00D333AA">
        <w:rPr>
          <w:szCs w:val="20"/>
          <w:highlight w:val="yellow"/>
        </w:rPr>
        <w:t xml:space="preserve"> </w:t>
      </w:r>
      <w:r w:rsidR="00D258EF" w:rsidRPr="00D333AA">
        <w:rPr>
          <w:i/>
          <w:szCs w:val="20"/>
          <w:highlight w:val="yellow"/>
        </w:rPr>
        <w:t>[bude doplněno objednatelem před podpisem smlouvy]</w:t>
      </w:r>
      <w:r w:rsidRPr="00E55E75">
        <w:t xml:space="preserve"> </w:t>
      </w:r>
      <w:r w:rsidR="001A0C2D" w:rsidRPr="00E55E75">
        <w:t xml:space="preserve">(dále též jako „předmět smlouvy“ či „činnost koordinátora BOZP“). </w:t>
      </w:r>
    </w:p>
    <w:p w:rsidR="00C273B9" w:rsidRPr="00FB5A8D" w:rsidRDefault="00926DC8" w:rsidP="000D5BB9">
      <w:pPr>
        <w:pStyle w:val="Odstavecseseznamem"/>
        <w:numPr>
          <w:ilvl w:val="0"/>
          <w:numId w:val="25"/>
        </w:numPr>
        <w:rPr>
          <w:szCs w:val="20"/>
        </w:rPr>
      </w:pPr>
      <w:r w:rsidRPr="00E55E75">
        <w:t xml:space="preserve">Činnost koordinátora BOZP se pak vztahuje ke stavbě </w:t>
      </w:r>
      <w:r w:rsidR="00793F5D" w:rsidRPr="00E55E75">
        <w:t xml:space="preserve">v této smlouvě uvedené </w:t>
      </w:r>
      <w:r w:rsidRPr="00E55E75">
        <w:t>r</w:t>
      </w:r>
      <w:r w:rsidR="009D587A" w:rsidRPr="00E55E75">
        <w:t>ealizované na základě projektov</w:t>
      </w:r>
      <w:r w:rsidR="002D6EAD" w:rsidRPr="00E55E75">
        <w:t>é dokumentace</w:t>
      </w:r>
      <w:r w:rsidRPr="00E55E75">
        <w:t xml:space="preserve"> </w:t>
      </w:r>
      <w:r w:rsidR="004C5AAE" w:rsidRPr="00E55E75">
        <w:t xml:space="preserve">pro </w:t>
      </w:r>
      <w:r w:rsidR="00797EC0" w:rsidRPr="00E55E75">
        <w:t xml:space="preserve">provádění </w:t>
      </w:r>
      <w:r w:rsidR="004C5AAE" w:rsidRPr="00E55E75">
        <w:t xml:space="preserve">stavby </w:t>
      </w:r>
      <w:r w:rsidR="00CD4593" w:rsidRPr="00E55E75">
        <w:t>s názvem „</w:t>
      </w:r>
      <w:r w:rsidR="00D333AA">
        <w:t>Rekonstrukce trolejbusové trati na tř. Legionářů a zastávka „U Soudu“ – část trolejbusová trať“</w:t>
      </w:r>
      <w:r w:rsidR="000D5BB9" w:rsidRPr="00266147">
        <w:rPr>
          <w:szCs w:val="20"/>
        </w:rPr>
        <w:t xml:space="preserve">  </w:t>
      </w:r>
      <w:r w:rsidR="00CD4593" w:rsidRPr="00FB5A8D">
        <w:rPr>
          <w:szCs w:val="20"/>
        </w:rPr>
        <w:t>(dále též jako „projektová dokumentace“).</w:t>
      </w:r>
    </w:p>
    <w:p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:rsidR="002A6717" w:rsidRDefault="002A6717" w:rsidP="00985259">
      <w:pPr>
        <w:pStyle w:val="Odstavecseseznamem"/>
        <w:numPr>
          <w:ilvl w:val="0"/>
          <w:numId w:val="25"/>
        </w:numPr>
      </w:pPr>
      <w:r w:rsidRPr="00D420C5">
        <w:lastRenderedPageBreak/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:rsidR="00CE2962" w:rsidRPr="00CE2962" w:rsidRDefault="00CE2962" w:rsidP="00985259">
      <w:pPr>
        <w:pStyle w:val="Odstavecseseznamem"/>
        <w:numPr>
          <w:ilvl w:val="0"/>
          <w:numId w:val="25"/>
        </w:numPr>
      </w:pPr>
      <w:r>
        <w:t xml:space="preserve">Poskytovatel </w:t>
      </w:r>
      <w:r>
        <w:rPr>
          <w:rFonts w:cs="Arial"/>
          <w:szCs w:val="20"/>
        </w:rPr>
        <w:t xml:space="preserve">se </w:t>
      </w:r>
      <w:r w:rsidRPr="004A7642">
        <w:rPr>
          <w:rFonts w:cs="Arial"/>
          <w:szCs w:val="20"/>
        </w:rPr>
        <w:t>zavazuje provádět i činnosti výše výslovně neuvedené, jsou-li z povahy věci k zajištění řádného výkonu funkce koordinátora BOZP nutné, plynou-li z platných právních předpisů nebo okolností, případně jsou v rámci předmětu činnosti obvyklé</w:t>
      </w:r>
      <w:r>
        <w:rPr>
          <w:rFonts w:cs="Arial"/>
          <w:szCs w:val="20"/>
        </w:rPr>
        <w:t>.</w:t>
      </w:r>
    </w:p>
    <w:p w:rsidR="00CE2962" w:rsidRPr="00D420C5" w:rsidRDefault="00CE2962" w:rsidP="00985259">
      <w:pPr>
        <w:pStyle w:val="Odstavecseseznamem"/>
        <w:numPr>
          <w:ilvl w:val="0"/>
          <w:numId w:val="25"/>
        </w:numPr>
      </w:pPr>
      <w:r>
        <w:t xml:space="preserve">Četnost </w:t>
      </w:r>
      <w:r w:rsidR="0080614F" w:rsidRPr="00FF2585">
        <w:rPr>
          <w:rFonts w:cs="Arial"/>
          <w:szCs w:val="20"/>
        </w:rPr>
        <w:t xml:space="preserve">přítomnosti poskytovatele na staveništi při přímém výkonu kontrolní činnosti podle této smlouvy si je oprávněn poskytovatel určit sám s přihlédnutím ke konkrétním okolnostem stavby, vždy však tak, aby bylo dosaženo účelu smlouvy; </w:t>
      </w:r>
      <w:r w:rsidR="0080614F" w:rsidRPr="00266147">
        <w:rPr>
          <w:rFonts w:cs="Arial"/>
          <w:szCs w:val="20"/>
          <w:u w:val="single"/>
        </w:rPr>
        <w:t xml:space="preserve">tato četnost nesmí být nižší než </w:t>
      </w:r>
      <w:r w:rsidR="000A26B8" w:rsidRPr="00266147">
        <w:rPr>
          <w:rFonts w:cs="Arial"/>
          <w:szCs w:val="20"/>
          <w:u w:val="single"/>
        </w:rPr>
        <w:t>jedenkrát</w:t>
      </w:r>
      <w:r w:rsidR="0080614F" w:rsidRPr="00266147">
        <w:rPr>
          <w:rFonts w:cs="Arial"/>
          <w:szCs w:val="20"/>
          <w:u w:val="single"/>
        </w:rPr>
        <w:t xml:space="preserve"> týdně</w:t>
      </w:r>
      <w:r w:rsidR="000A26B8">
        <w:rPr>
          <w:rFonts w:cs="Arial"/>
          <w:szCs w:val="20"/>
        </w:rPr>
        <w:t>.</w:t>
      </w:r>
    </w:p>
    <w:p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:rsidR="001A0C2D" w:rsidRDefault="00E27096" w:rsidP="0085192F">
      <w:pPr>
        <w:pStyle w:val="Odstavecseseznamem"/>
        <w:numPr>
          <w:ilvl w:val="2"/>
          <w:numId w:val="25"/>
        </w:numPr>
        <w:ind w:left="889"/>
      </w:pPr>
      <w:r>
        <w:t xml:space="preserve">vypracování, </w:t>
      </w:r>
      <w:r w:rsidR="000B0F11">
        <w:t>provede</w:t>
      </w:r>
      <w:r>
        <w:t>ní</w:t>
      </w:r>
      <w:r w:rsidR="000B0F11">
        <w:t xml:space="preserve"> a </w:t>
      </w:r>
      <w:proofErr w:type="spellStart"/>
      <w:r w:rsidR="000B0F11">
        <w:t>zajist</w:t>
      </w:r>
      <w:r>
        <w:t>ění</w:t>
      </w:r>
      <w:proofErr w:type="spellEnd"/>
      <w:r w:rsidR="000B0F11">
        <w:t xml:space="preserve"> za objednatele doručení oznámení</w:t>
      </w:r>
      <w:r>
        <w:t xml:space="preserve"> jménem objednatele (v rozsahu dle plné moci)</w:t>
      </w:r>
      <w:r w:rsidR="000B0F11">
        <w:t xml:space="preserve"> o zahájení prací </w:t>
      </w:r>
      <w:r w:rsidR="000B0F11" w:rsidRPr="008D04BF">
        <w:rPr>
          <w:rFonts w:cs="Arial"/>
        </w:rPr>
        <w:t>při realizaci stavby, jehož náležitosti stanoví prováděcí právní předpis,</w:t>
      </w:r>
      <w:r w:rsidR="000B0F11">
        <w:t xml:space="preserve"> oblastnímu inspektorátu práce příslušnému podle místa staveniště nejpozději 8 dnů před předáním staveniště zhotoviteli stavby dle </w:t>
      </w:r>
      <w:proofErr w:type="spellStart"/>
      <w:r w:rsidR="000B0F11">
        <w:t>ust</w:t>
      </w:r>
      <w:proofErr w:type="spellEnd"/>
      <w:r w:rsidR="000B0F11">
        <w:t>. § 15 odst. 1 zákona č. 306/2006 Sb.</w:t>
      </w:r>
      <w:r w:rsidR="00B71C71">
        <w:t xml:space="preserve"> </w:t>
      </w:r>
      <w:r w:rsidR="001D148C">
        <w:t>Potřebné identifikační údaje</w:t>
      </w:r>
      <w:r w:rsidR="00B71C71">
        <w:t xml:space="preserve"> pro</w:t>
      </w:r>
      <w:r w:rsidR="000F26C4">
        <w:t xml:space="preserve"> vyhotovení</w:t>
      </w:r>
      <w:r w:rsidR="00B71C71">
        <w:t xml:space="preserve"> oznámení o zahájení prací oblastnímu inspektorátu práce budou poskytovateli sděleny písemně v dostatečném předstihu.</w:t>
      </w:r>
    </w:p>
    <w:p w:rsidR="000B0F11" w:rsidRPr="0031054D" w:rsidRDefault="000B0F11" w:rsidP="000B0F11">
      <w:pPr>
        <w:pStyle w:val="Odstavecseseznamem"/>
        <w:numPr>
          <w:ilvl w:val="2"/>
          <w:numId w:val="25"/>
        </w:numPr>
        <w:ind w:left="889"/>
      </w:pPr>
      <w:r>
        <w:t>v</w:t>
      </w:r>
      <w:r w:rsidRPr="0031054D">
        <w:t xml:space="preserve"> dostatečném časovém předstihu před zahájením provádění stavby, nejpozději při předání staveniště určenému zhotoviteli stavby, předá objednateli:</w:t>
      </w:r>
    </w:p>
    <w:p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lastRenderedPageBreak/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</w:t>
      </w:r>
      <w:proofErr w:type="gramStart"/>
      <w:r w:rsidRPr="0085192F">
        <w:rPr>
          <w:szCs w:val="20"/>
        </w:rPr>
        <w:t>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proofErr w:type="gramEnd"/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:rsidR="0003446D" w:rsidRPr="00DB0117" w:rsidRDefault="0003446D" w:rsidP="00DB0117">
      <w:pPr>
        <w:pStyle w:val="Nadpis1"/>
      </w:pPr>
      <w:r w:rsidRPr="00DB0117">
        <w:lastRenderedPageBreak/>
        <w:t>Práva a povinnosti smluvních stran</w:t>
      </w:r>
    </w:p>
    <w:p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  <w:r w:rsidR="00127568">
        <w:t xml:space="preserve"> </w:t>
      </w:r>
    </w:p>
    <w:p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:rsidR="00127568" w:rsidRDefault="00127568" w:rsidP="00B238B1">
      <w:pPr>
        <w:pStyle w:val="Odstavecseseznamem"/>
        <w:numPr>
          <w:ilvl w:val="0"/>
          <w:numId w:val="27"/>
        </w:numPr>
        <w:ind w:left="360"/>
      </w:pPr>
      <w:r>
        <w:t>Poskytova</w:t>
      </w:r>
      <w:r w:rsidR="00400BE8">
        <w:t>te</w:t>
      </w:r>
      <w:r>
        <w:t xml:space="preserve">l </w:t>
      </w:r>
      <w:r w:rsidRPr="00C14879">
        <w:t xml:space="preserve">uskutečňuje veškeré úkony, které jsou potřebné k zařízení předmětu smlouvy, jménem a na účet objednatele, a to v souladu se všemi příslušnými právními předpisy a touto smlouvou. Poskytovatel uskutečňuje veškeré činnosti související s předmětem této smlouvy v průběhu realizace stavby a jejích částí vždy osobou </w:t>
      </w:r>
      <w:r>
        <w:t xml:space="preserve">způsobilou, tedy držitelem </w:t>
      </w:r>
      <w:r w:rsidRPr="006726B3">
        <w:rPr>
          <w:b/>
        </w:rPr>
        <w:t>platného</w:t>
      </w:r>
      <w:r>
        <w:t xml:space="preserve"> </w:t>
      </w:r>
      <w:r w:rsidRPr="00E52DDE">
        <w:rPr>
          <w:b/>
        </w:rPr>
        <w:t>osvědčení o odborné způsobilosti k provádění činnosti koordinátora BOZP na staveništi</w:t>
      </w:r>
      <w:r w:rsidRPr="00DF47AE">
        <w:t xml:space="preserve"> dle zákona č. 309/2006 Sb., kterým se upravují další požadavky bezpečnosti a ochrany zdraví při práci v pracovněprávních vztazích a o zajištění bezpečnosti a ochrany zdraví při činnosti nebo poskytování služeb mimo pracovněprávní vztahy, v platném znění</w:t>
      </w:r>
      <w:r w:rsidRPr="00C14879">
        <w:t>. Je vylouče</w:t>
      </w:r>
      <w:r>
        <w:t xml:space="preserve">no, aby poskytovatel </w:t>
      </w:r>
      <w:r w:rsidRPr="00C14879">
        <w:t>prováděl kontrolu stavby při absenci</w:t>
      </w:r>
      <w:r>
        <w:t xml:space="preserve"> platného</w:t>
      </w:r>
      <w:r w:rsidRPr="00C14879">
        <w:t xml:space="preserve"> </w:t>
      </w:r>
      <w:r w:rsidRPr="00CF2776">
        <w:t>osvědčení o odborné způsobilosti k provádění činnosti koordinátora BOZP</w:t>
      </w:r>
      <w:r>
        <w:t xml:space="preserve"> na staveništi.</w:t>
      </w:r>
    </w:p>
    <w:p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>ze dne</w:t>
      </w:r>
      <w:r w:rsidR="00436674">
        <w:t xml:space="preserve"> </w:t>
      </w:r>
      <w:r w:rsidRPr="003000E4">
        <w:t xml:space="preserve"> </w:t>
      </w:r>
      <w:proofErr w:type="spellStart"/>
      <w:r w:rsidR="00C353F1" w:rsidRPr="00794F8D">
        <w:rPr>
          <w:highlight w:val="yellow"/>
        </w:rPr>
        <w:t>xxxxxxx</w:t>
      </w:r>
      <w:proofErr w:type="spellEnd"/>
      <w:r w:rsidR="00C353F1" w:rsidRPr="00794F8D">
        <w:rPr>
          <w:highlight w:val="yellow"/>
        </w:rPr>
        <w:t xml:space="preserve"> 2024 </w:t>
      </w:r>
      <w:r w:rsidR="00C353F1" w:rsidRPr="00794F8D">
        <w:rPr>
          <w:i/>
          <w:szCs w:val="20"/>
          <w:highlight w:val="yellow"/>
        </w:rPr>
        <w:t>[bude doplněno objednatelem před podpisem smlouvy]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:rsidR="00FA4F81" w:rsidRPr="00C353F1" w:rsidRDefault="00FA4F81" w:rsidP="00FB61C9">
      <w:pPr>
        <w:jc w:val="center"/>
        <w:rPr>
          <w:b/>
          <w:sz w:val="40"/>
          <w:szCs w:val="28"/>
        </w:rPr>
      </w:pPr>
      <w:r w:rsidRPr="00C353F1">
        <w:rPr>
          <w:b/>
          <w:sz w:val="40"/>
          <w:szCs w:val="28"/>
          <w:highlight w:val="yellow"/>
        </w:rPr>
        <w:t>Doplní účastník</w:t>
      </w:r>
    </w:p>
    <w:p w:rsidR="00B4637A" w:rsidRPr="00A165B0" w:rsidRDefault="00B4637A" w:rsidP="00B4637A">
      <w:pPr>
        <w:ind w:firstLine="360"/>
        <w:rPr>
          <w:b/>
          <w:sz w:val="22"/>
        </w:rPr>
      </w:pPr>
      <w:r w:rsidRPr="00A165B0">
        <w:rPr>
          <w:b/>
          <w:sz w:val="22"/>
        </w:rPr>
        <w:t xml:space="preserve">Cena </w:t>
      </w:r>
      <w:r w:rsidR="00D433F7" w:rsidRPr="00A165B0">
        <w:rPr>
          <w:b/>
          <w:sz w:val="22"/>
        </w:rPr>
        <w:t>celkem činí:</w:t>
      </w:r>
      <w:r w:rsidRPr="00A165B0">
        <w:rPr>
          <w:b/>
          <w:sz w:val="22"/>
        </w:rPr>
        <w:tab/>
      </w:r>
      <w:r w:rsidRPr="00A165B0">
        <w:rPr>
          <w:b/>
          <w:sz w:val="22"/>
        </w:rPr>
        <w:tab/>
      </w:r>
      <w:permStart w:id="1631861172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631861172"/>
      <w:r w:rsidRPr="00A165B0">
        <w:rPr>
          <w:b/>
          <w:sz w:val="22"/>
        </w:rPr>
        <w:t xml:space="preserve"> Kč bez DPH</w:t>
      </w:r>
    </w:p>
    <w:p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prodloužení doby realizace stavby o 2 a více měsíců</w:t>
      </w:r>
      <w:r w:rsidR="004C559A">
        <w:t xml:space="preserve"> oproti předpokládaným termínům uvedeným v čl. VI. odst. 3 </w:t>
      </w:r>
      <w:proofErr w:type="gramStart"/>
      <w:r w:rsidR="004C559A">
        <w:t>této</w:t>
      </w:r>
      <w:proofErr w:type="gramEnd"/>
      <w:r w:rsidR="004C559A">
        <w:t xml:space="preserve"> smlouvy</w:t>
      </w:r>
      <w:r w:rsidR="00CC2E2F">
        <w:t xml:space="preserve"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</w:t>
      </w:r>
      <w:proofErr w:type="gramStart"/>
      <w:r w:rsidR="00CC2E2F">
        <w:t>této</w:t>
      </w:r>
      <w:proofErr w:type="gramEnd"/>
      <w:r w:rsidR="00CC2E2F">
        <w:t xml:space="preserve"> smlouvy.</w:t>
      </w:r>
    </w:p>
    <w:p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:rsidR="00FB4FE8" w:rsidRDefault="00FB4FE8" w:rsidP="00FB61C9">
      <w:pPr>
        <w:pStyle w:val="Odstavecseseznamem"/>
        <w:ind w:left="360"/>
      </w:pPr>
      <w:r w:rsidRPr="00C94B7E">
        <w:lastRenderedPageBreak/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</w:t>
      </w:r>
      <w:r w:rsidR="00D55DB8">
        <w:t>podepsané uznávaným</w:t>
      </w:r>
      <w:r w:rsidR="00167FB8" w:rsidRPr="00010BFE">
        <w:t xml:space="preserve"> elektronickým podpisem. </w:t>
      </w:r>
    </w:p>
    <w:p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:rsidR="003A4BCF" w:rsidRPr="00A71D6E" w:rsidRDefault="003A4BCF" w:rsidP="00A71D6E">
      <w:pPr>
        <w:pStyle w:val="Nadpis1"/>
      </w:pPr>
      <w:r w:rsidRPr="00A71D6E">
        <w:lastRenderedPageBreak/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3F6A42">
        <w:t xml:space="preserve"> či uvedení stavby do zkušebního provozu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:rsidR="00BA3452" w:rsidRPr="00092DBD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092DBD">
        <w:t>–</w:t>
      </w:r>
      <w:r w:rsidRPr="00092DBD">
        <w:t xml:space="preserve"> </w:t>
      </w:r>
      <w:r w:rsidR="007C32A4">
        <w:rPr>
          <w:b/>
        </w:rPr>
        <w:t>6 měsíců</w:t>
      </w:r>
    </w:p>
    <w:p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7C32A4" w:rsidRPr="007C32A4">
        <w:rPr>
          <w:b/>
        </w:rPr>
        <w:t>květen</w:t>
      </w:r>
      <w:r w:rsidR="004D0B76" w:rsidRPr="007C32A4">
        <w:rPr>
          <w:b/>
        </w:rPr>
        <w:t>/</w:t>
      </w:r>
      <w:r w:rsidR="007C32A4" w:rsidRPr="007C32A4">
        <w:rPr>
          <w:b/>
        </w:rPr>
        <w:t>červen</w:t>
      </w:r>
      <w:r w:rsidR="000B0F11" w:rsidRPr="007C32A4">
        <w:rPr>
          <w:b/>
        </w:rPr>
        <w:t xml:space="preserve"> 202</w:t>
      </w:r>
      <w:r w:rsidR="007C32A4" w:rsidRPr="007C32A4">
        <w:rPr>
          <w:b/>
        </w:rPr>
        <w:t>5</w:t>
      </w:r>
    </w:p>
    <w:p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stavbu projektov</w:t>
      </w:r>
      <w:r w:rsidR="004D0B76">
        <w:t>ou</w:t>
      </w:r>
      <w:r w:rsidR="0004631B">
        <w:t xml:space="preserve"> dokumentac</w:t>
      </w:r>
      <w:r w:rsidR="004D0B76">
        <w:t>í</w:t>
      </w:r>
      <w:r w:rsidR="00EA41F3" w:rsidRPr="003000E4">
        <w:t>.</w:t>
      </w:r>
    </w:p>
    <w:p w:rsidR="00AE7192" w:rsidRPr="000B0F11" w:rsidRDefault="009A0BA1" w:rsidP="00A71D6E">
      <w:pPr>
        <w:pStyle w:val="Nadpis1"/>
      </w:pPr>
      <w:r w:rsidRPr="000B0F11">
        <w:t>S</w:t>
      </w:r>
      <w:r w:rsidR="00AE7192" w:rsidRPr="000B0F11">
        <w:t>ank</w:t>
      </w:r>
      <w:r w:rsidRPr="000B0F11">
        <w:t>ční ujednání</w:t>
      </w:r>
      <w:r w:rsidR="0003446D" w:rsidRPr="000B0F11">
        <w:t xml:space="preserve"> </w:t>
      </w:r>
    </w:p>
    <w:p w:rsidR="00AE7192" w:rsidRPr="000B0F11" w:rsidRDefault="00AE7192" w:rsidP="001F5D00">
      <w:pPr>
        <w:pStyle w:val="Odstavecseseznamem"/>
        <w:numPr>
          <w:ilvl w:val="0"/>
          <w:numId w:val="31"/>
        </w:numPr>
      </w:pPr>
      <w:r w:rsidRPr="000B0F11">
        <w:t>V případě prodlení objednatele se zaplacením faktur</w:t>
      </w:r>
      <w:r w:rsidR="009A0BA1" w:rsidRPr="000B0F11">
        <w:t xml:space="preserve"> – </w:t>
      </w:r>
      <w:r w:rsidR="00F440EE" w:rsidRPr="000B0F11">
        <w:t>daňových dokladů</w:t>
      </w:r>
      <w:r w:rsidRPr="000B0F11">
        <w:t xml:space="preserve"> uhradí objednatel poskytovateli úrok z </w:t>
      </w:r>
      <w:r w:rsidR="00533A75" w:rsidRPr="000B0F11">
        <w:t> </w:t>
      </w:r>
      <w:r w:rsidRPr="000B0F11">
        <w:t>prodlení ve výši 0,05 % z fakturované částky za každý den prodlení.</w:t>
      </w:r>
    </w:p>
    <w:p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0B0F11">
        <w:t xml:space="preserve">za každé jednotlivé porušení povinností </w:t>
      </w:r>
      <w:r w:rsidR="009A0BA1" w:rsidRPr="000B0F11">
        <w:t>poskytovatele při plnění předmětu této smlouvy</w:t>
      </w:r>
      <w:r w:rsidR="0003446D" w:rsidRPr="000B0F11">
        <w:t xml:space="preserve"> </w:t>
      </w:r>
      <w:r w:rsidRPr="000B0F11">
        <w:t xml:space="preserve">se poskytovatel zavazuje uhradit objednateli smluvní pokutu ve výši </w:t>
      </w:r>
      <w:r w:rsidR="004D0B76">
        <w:t>5</w:t>
      </w:r>
      <w:r w:rsidR="005659CD" w:rsidRPr="000B0F11">
        <w:t>000</w:t>
      </w:r>
      <w:r w:rsidRPr="000B0F11">
        <w:t xml:space="preserve"> Kč.</w:t>
      </w:r>
      <w:r w:rsidRPr="0031054D">
        <w:t xml:space="preserve"> </w:t>
      </w:r>
    </w:p>
    <w:p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proofErr w:type="spellStart"/>
      <w:r w:rsidR="0003446D" w:rsidRPr="001F5D00">
        <w:t>ust</w:t>
      </w:r>
      <w:proofErr w:type="spellEnd"/>
      <w:r w:rsidR="0003446D" w:rsidRPr="001F5D00">
        <w:t>. § 2050 občanského zákoníku.</w:t>
      </w:r>
    </w:p>
    <w:p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:rsidR="0003446D" w:rsidRPr="00A71D6E" w:rsidRDefault="0003446D" w:rsidP="00A71D6E">
      <w:pPr>
        <w:pStyle w:val="Nadpis1"/>
      </w:pPr>
      <w:r w:rsidRPr="00A71D6E">
        <w:t>Odpovědnost za škodu a náhrada škody</w:t>
      </w:r>
    </w:p>
    <w:p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:rsidR="00AE7192" w:rsidRPr="00A71D6E" w:rsidRDefault="00AE7192" w:rsidP="00A71D6E">
      <w:pPr>
        <w:pStyle w:val="Nadpis1"/>
      </w:pPr>
      <w:r w:rsidRPr="00A71D6E">
        <w:t>Zmocnění</w:t>
      </w:r>
    </w:p>
    <w:p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:rsidR="00DB2C24" w:rsidRPr="00D14B74" w:rsidRDefault="00DB2C24" w:rsidP="00DB2C24">
      <w:pPr>
        <w:pStyle w:val="Odstavecseseznamem"/>
        <w:ind w:left="360"/>
      </w:pPr>
    </w:p>
    <w:p w:rsidR="0003446D" w:rsidRPr="00A71D6E" w:rsidRDefault="0003446D" w:rsidP="00A71D6E">
      <w:pPr>
        <w:pStyle w:val="Nadpis1"/>
      </w:pPr>
      <w:r w:rsidRPr="00A71D6E">
        <w:lastRenderedPageBreak/>
        <w:t>Výpověď, odstoupení od smlouvy</w:t>
      </w:r>
    </w:p>
    <w:p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</w:t>
      </w:r>
      <w:proofErr w:type="spellStart"/>
      <w:r w:rsidRPr="003000E4">
        <w:t>ust</w:t>
      </w:r>
      <w:proofErr w:type="spellEnd"/>
      <w:r w:rsidRPr="003000E4">
        <w:t xml:space="preserve">. § 2001 občanského zákoníku. Toto písemné odstoupení nabývá účinnosti dnem doručení písemného odstoupení druhé smluvní straně s uvedením důvodu odstoupení. </w:t>
      </w:r>
    </w:p>
    <w:p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</w:t>
      </w:r>
      <w:r w:rsidR="004D0B76" w:rsidRPr="00191A0E">
        <w:t>je oprávněn od této smlouvy odstoupit, a to za podmínek stanovených zákonem</w:t>
      </w:r>
      <w:r w:rsidR="003E629D">
        <w:t>, písemnou dohodou smluvních stran</w:t>
      </w:r>
      <w:r w:rsidR="004D0B76" w:rsidRPr="00191A0E">
        <w:t xml:space="preserve"> a dále v případě podstatného porušení povinností </w:t>
      </w:r>
      <w:r w:rsidR="004D0B76">
        <w:t>poskytovatele</w:t>
      </w:r>
      <w:r w:rsidR="004D0B76" w:rsidRPr="00191A0E">
        <w:t xml:space="preserve"> vyplývajících z této smlouvy, pokud k nápravě nedojde ani na základě písemné výzvy objednatele, která bude obsahovat upozornění na možnost odstoupení od smlouvy. Účinky odstoupení nastávají okamžitě po doručení písemného odstoupení </w:t>
      </w:r>
      <w:r w:rsidR="004D0B76">
        <w:t>poskytovateli</w:t>
      </w:r>
      <w:r w:rsidR="004D0B76" w:rsidRPr="00191A0E">
        <w:t xml:space="preserve">. Smluvní strany se dohodly, že odstoupení </w:t>
      </w:r>
      <w:r w:rsidR="004D0B76">
        <w:t>o</w:t>
      </w:r>
      <w:r w:rsidR="004D0B76" w:rsidRPr="00191A0E">
        <w:t xml:space="preserve">bjednatele od </w:t>
      </w:r>
      <w:r w:rsidR="004D0B76">
        <w:t>s</w:t>
      </w:r>
      <w:r w:rsidR="004D0B76" w:rsidRPr="00191A0E">
        <w:t xml:space="preserve">mlouvy je účinné dnem jeho doručení </w:t>
      </w:r>
      <w:r w:rsidR="004D0B76">
        <w:t>poskytovateli</w:t>
      </w:r>
      <w:r w:rsidR="004D0B76" w:rsidRPr="00191A0E">
        <w:t xml:space="preserve">, nejpozději uplynutím desátého (10.) kalendářního dne po jeho odeslání </w:t>
      </w:r>
      <w:r w:rsidR="004D0B76">
        <w:t>do datové schránky poskytovatele</w:t>
      </w:r>
      <w:r w:rsidR="004D0B76" w:rsidRPr="00191A0E">
        <w:t xml:space="preserve">. V takovém případě je objednatel povinen </w:t>
      </w:r>
      <w:r w:rsidR="004D0B76">
        <w:t>poskytovateli</w:t>
      </w:r>
      <w:r w:rsidR="004D0B76" w:rsidRPr="00191A0E">
        <w:t xml:space="preserve"> uhradit účelně vynaložené náklady související s</w:t>
      </w:r>
      <w:r w:rsidR="004D0B76">
        <w:t> jeho činností koordinátora BOZP dle této smlouvy</w:t>
      </w:r>
      <w:r w:rsidR="004D0B76" w:rsidRPr="00191A0E">
        <w:t xml:space="preserve">, a to do okamžiku doručení písemného odstoupení, které však </w:t>
      </w:r>
      <w:r w:rsidR="004D0B76">
        <w:t>poskytovatel</w:t>
      </w:r>
      <w:r w:rsidR="004D0B76" w:rsidRPr="00191A0E">
        <w:t xml:space="preserve"> objednateli prokáže</w:t>
      </w:r>
      <w:r w:rsidRPr="003000E4">
        <w:t xml:space="preserve">. </w:t>
      </w:r>
    </w:p>
    <w:p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:rsidR="009A5DB3" w:rsidRDefault="009A5DB3" w:rsidP="001826F3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>takové osoby využívá</w:t>
      </w:r>
      <w:r>
        <w:t xml:space="preserve">, </w:t>
      </w:r>
      <w:r w:rsidR="009A5DB3">
        <w:t xml:space="preserve"> je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:rsidR="00DB2C24" w:rsidRPr="00327711" w:rsidRDefault="00DB2C24" w:rsidP="00DB2C24">
      <w:pPr>
        <w:pStyle w:val="Odstavecseseznamem"/>
        <w:ind w:left="360"/>
      </w:pPr>
    </w:p>
    <w:p w:rsidR="00AE7192" w:rsidRPr="00A71D6E" w:rsidRDefault="00AE7192" w:rsidP="00A71D6E">
      <w:pPr>
        <w:pStyle w:val="Nadpis1"/>
      </w:pPr>
      <w:r w:rsidRPr="00A71D6E">
        <w:t>Závěrečná ustanovení</w:t>
      </w:r>
    </w:p>
    <w:p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:rsidR="009431C6" w:rsidRPr="000229BD" w:rsidRDefault="009431C6" w:rsidP="00B16A3F">
      <w:pPr>
        <w:pStyle w:val="Odstavecseseznamem"/>
        <w:numPr>
          <w:ilvl w:val="0"/>
          <w:numId w:val="35"/>
        </w:numPr>
      </w:pPr>
      <w:r w:rsidRPr="000229BD">
        <w:t xml:space="preserve">Tato smlouva je vyhotovena a podepsána ve třech </w:t>
      </w:r>
      <w:r w:rsidR="004F7E60" w:rsidRPr="000229BD">
        <w:t>vyhotoveních, každ</w:t>
      </w:r>
      <w:r w:rsidR="0011334A" w:rsidRPr="000229BD">
        <w:t>é</w:t>
      </w:r>
      <w:r w:rsidR="004F7E60" w:rsidRPr="000229BD">
        <w:t xml:space="preserve"> s </w:t>
      </w:r>
      <w:r w:rsidR="0011334A" w:rsidRPr="000229BD">
        <w:t xml:space="preserve">platností </w:t>
      </w:r>
      <w:r w:rsidR="004F7E60" w:rsidRPr="000229BD">
        <w:t xml:space="preserve">originálu. Jedno vyhotovení </w:t>
      </w:r>
      <w:r w:rsidRPr="000229BD">
        <w:t>obdrží poskytovatel a dv</w:t>
      </w:r>
      <w:r w:rsidR="004F7E60" w:rsidRPr="000229BD">
        <w:t>ě vyhotovení obdrží</w:t>
      </w:r>
      <w:r w:rsidRPr="000229BD">
        <w:t xml:space="preserve"> objednatel</w:t>
      </w:r>
      <w:r w:rsidR="00D55DB8" w:rsidRPr="000229BD">
        <w:t>.</w:t>
      </w:r>
    </w:p>
    <w:p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lastRenderedPageBreak/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</w:p>
    <w:p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 xml:space="preserve">souladu s </w:t>
      </w:r>
      <w:proofErr w:type="spellStart"/>
      <w:r w:rsidRPr="00B16A3F">
        <w:t>ust</w:t>
      </w:r>
      <w:proofErr w:type="spellEnd"/>
      <w:r w:rsidRPr="00B16A3F">
        <w:t>. § 89a zákona č. 99/1963 Sb., občanský soudní řád, v platném znění</w:t>
      </w:r>
      <w:r w:rsidRPr="00D461F0">
        <w:t>.</w:t>
      </w:r>
    </w:p>
    <w:p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 xml:space="preserve">Smluvní strany si v souladu s </w:t>
      </w:r>
      <w:proofErr w:type="spellStart"/>
      <w:r w:rsidRPr="00AD719B">
        <w:t>ust</w:t>
      </w:r>
      <w:proofErr w:type="spellEnd"/>
      <w:r w:rsidRPr="00AD719B">
        <w:t>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:rsidR="009D0174" w:rsidRPr="00B67915" w:rsidRDefault="009D0174" w:rsidP="00505F76">
      <w:pPr>
        <w:spacing w:after="120"/>
        <w:rPr>
          <w:rFonts w:cs="Arial"/>
          <w:szCs w:val="20"/>
        </w:rPr>
      </w:pPr>
      <w:r w:rsidRPr="00B67915">
        <w:rPr>
          <w:rFonts w:cs="Arial"/>
          <w:szCs w:val="20"/>
        </w:rPr>
        <w:t xml:space="preserve">V </w:t>
      </w:r>
      <w:permStart w:id="1327115091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327115091"/>
      <w:r w:rsidRPr="00B67915">
        <w:rPr>
          <w:rFonts w:cs="Arial"/>
          <w:szCs w:val="20"/>
        </w:rPr>
        <w:t xml:space="preserve">dne </w:t>
      </w:r>
      <w:permStart w:id="1515152429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515152429"/>
    </w:p>
    <w:p w:rsidR="009D0174" w:rsidRPr="00B67915" w:rsidRDefault="009D0174" w:rsidP="009D0174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permStart w:id="1217615886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217615886"/>
    </w:p>
    <w:p w:rsidR="009D0174" w:rsidRDefault="009D0174" w:rsidP="009D0174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B67915">
        <w:rPr>
          <w:rFonts w:cs="Arial"/>
          <w:szCs w:val="20"/>
        </w:rPr>
        <w:t>Účastník</w:t>
      </w:r>
    </w:p>
    <w:p w:rsidR="00A71D6E" w:rsidRDefault="00A71D6E">
      <w:pPr>
        <w:spacing w:after="200"/>
        <w:jc w:val="left"/>
        <w:rPr>
          <w:rFonts w:cs="Arial"/>
          <w:szCs w:val="20"/>
        </w:rPr>
        <w:sectPr w:rsidR="00A71D6E" w:rsidSect="00A71D6E">
          <w:footerReference w:type="default" r:id="rId8"/>
          <w:footerReference w:type="first" r:id="rId9"/>
          <w:pgSz w:w="11906" w:h="16838" w:code="9"/>
          <w:pgMar w:top="993" w:right="849" w:bottom="993" w:left="851" w:header="426" w:footer="546" w:gutter="0"/>
          <w:pgNumType w:start="1"/>
          <w:cols w:space="708"/>
          <w:docGrid w:linePitch="360"/>
        </w:sectPr>
      </w:pPr>
    </w:p>
    <w:p w:rsidR="009F6937" w:rsidRDefault="009F6937" w:rsidP="009F6937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:rsidR="009F6937" w:rsidRPr="00A6553A" w:rsidRDefault="009F6937" w:rsidP="009F6937">
      <w:pPr>
        <w:tabs>
          <w:tab w:val="left" w:pos="3261"/>
        </w:tabs>
        <w:spacing w:after="0"/>
        <w:rPr>
          <w:b/>
        </w:rPr>
      </w:pPr>
      <w:r w:rsidRPr="00A6553A">
        <w:rPr>
          <w:b/>
        </w:rPr>
        <w:t>Zmocnitel:</w:t>
      </w:r>
      <w:r w:rsidRPr="00A6553A">
        <w:rPr>
          <w:b/>
        </w:rPr>
        <w:tab/>
        <w:t>Statutární město Jihlava</w:t>
      </w:r>
    </w:p>
    <w:p w:rsidR="009F6937" w:rsidRPr="003000E4" w:rsidRDefault="009F6937" w:rsidP="009F6937">
      <w:pPr>
        <w:tabs>
          <w:tab w:val="left" w:pos="3261"/>
        </w:tabs>
        <w:spacing w:after="0"/>
      </w:pPr>
      <w:r>
        <w:t xml:space="preserve">Sídlo: </w:t>
      </w:r>
      <w:r>
        <w:tab/>
      </w:r>
      <w:r w:rsidRPr="003000E4">
        <w:t xml:space="preserve">Masarykovo nám. č 97/1,  586 01 Jihlava </w:t>
      </w:r>
    </w:p>
    <w:p w:rsidR="009F6937" w:rsidRPr="003000E4" w:rsidRDefault="009F6937" w:rsidP="009F6937">
      <w:pPr>
        <w:tabs>
          <w:tab w:val="left" w:pos="3261"/>
        </w:tabs>
        <w:spacing w:after="0"/>
      </w:pPr>
      <w:r w:rsidRPr="003000E4">
        <w:t xml:space="preserve">IČO: </w:t>
      </w:r>
      <w:r w:rsidRPr="003000E4">
        <w:tab/>
      </w:r>
      <w:r>
        <w:t>002 86 010</w:t>
      </w:r>
    </w:p>
    <w:p w:rsidR="009F6937" w:rsidRPr="003000E4" w:rsidRDefault="009F6937" w:rsidP="009F6937">
      <w:pPr>
        <w:tabs>
          <w:tab w:val="left" w:pos="3261"/>
        </w:tabs>
        <w:spacing w:after="0"/>
      </w:pPr>
      <w:r>
        <w:t>Z</w:t>
      </w:r>
      <w:r w:rsidRPr="003000E4">
        <w:t xml:space="preserve">astoupený: </w:t>
      </w:r>
      <w:r w:rsidRPr="003000E4">
        <w:tab/>
      </w:r>
      <w:r>
        <w:t>Mgr. Petrem Ryškou</w:t>
      </w:r>
      <w:r w:rsidRPr="003000E4">
        <w:t xml:space="preserve"> –</w:t>
      </w:r>
      <w:r>
        <w:t xml:space="preserve"> p</w:t>
      </w:r>
      <w:r w:rsidRPr="003000E4">
        <w:t>rimátor</w:t>
      </w:r>
      <w:r>
        <w:t>em</w:t>
      </w:r>
    </w:p>
    <w:p w:rsidR="009F6937" w:rsidRDefault="009F6937" w:rsidP="009D0174">
      <w:pPr>
        <w:tabs>
          <w:tab w:val="left" w:pos="3261"/>
        </w:tabs>
        <w:spacing w:after="0"/>
        <w:ind w:left="3255" w:hanging="3255"/>
        <w:rPr>
          <w:bCs/>
        </w:rPr>
      </w:pPr>
      <w:r>
        <w:t>O</w:t>
      </w:r>
      <w:r w:rsidRPr="003000E4">
        <w:t>právněna</w:t>
      </w:r>
      <w:r>
        <w:t xml:space="preserve"> k podpisu plné moci: </w:t>
      </w:r>
      <w:r w:rsidRPr="003000E4">
        <w:tab/>
      </w:r>
      <w:r w:rsidRPr="004525D1">
        <w:rPr>
          <w:bCs/>
        </w:rPr>
        <w:t xml:space="preserve">Ing. </w:t>
      </w:r>
      <w:r w:rsidR="00C353F1">
        <w:rPr>
          <w:bCs/>
        </w:rPr>
        <w:t>Alena Kottová</w:t>
      </w:r>
      <w:r w:rsidRPr="004525D1">
        <w:rPr>
          <w:bCs/>
        </w:rPr>
        <w:t xml:space="preserve">, vedoucí odboru </w:t>
      </w:r>
      <w:r w:rsidR="00C353F1">
        <w:rPr>
          <w:bCs/>
        </w:rPr>
        <w:t>rozvoje města</w:t>
      </w:r>
      <w:r w:rsidRPr="004525D1">
        <w:rPr>
          <w:bCs/>
        </w:rPr>
        <w:t>, Magistrátu</w:t>
      </w:r>
      <w:r w:rsidRPr="003000E4">
        <w:rPr>
          <w:bCs/>
        </w:rPr>
        <w:t xml:space="preserve"> města Jihlavy</w:t>
      </w:r>
    </w:p>
    <w:p w:rsidR="009F6937" w:rsidRDefault="009F6937" w:rsidP="009F6937">
      <w:pPr>
        <w:tabs>
          <w:tab w:val="left" w:pos="3261"/>
        </w:tabs>
        <w:spacing w:after="0"/>
      </w:pPr>
      <w:r>
        <w:t>(dále též jako „zmocnitel“)</w:t>
      </w:r>
    </w:p>
    <w:p w:rsidR="009F6937" w:rsidRPr="00B16A3F" w:rsidRDefault="009F6937" w:rsidP="009F6937">
      <w:pPr>
        <w:jc w:val="center"/>
        <w:rPr>
          <w:b/>
        </w:rPr>
      </w:pPr>
      <w:r w:rsidRPr="00B16A3F">
        <w:rPr>
          <w:b/>
        </w:rPr>
        <w:t>z m o c ň u j e</w:t>
      </w:r>
    </w:p>
    <w:p w:rsidR="009F6937" w:rsidRPr="007D4AA7" w:rsidRDefault="009F6937" w:rsidP="009F6937">
      <w:pPr>
        <w:spacing w:after="0"/>
      </w:pPr>
      <w:r w:rsidRPr="007D4AA7">
        <w:rPr>
          <w:i/>
          <w:iCs/>
        </w:rPr>
        <w:t>(Poskytovatel)</w:t>
      </w:r>
      <w:r w:rsidRPr="007D4AA7">
        <w:rPr>
          <w:b/>
          <w:i/>
          <w:iCs/>
        </w:rPr>
        <w:t xml:space="preserve"> </w:t>
      </w:r>
      <w:permStart w:id="1678931414" w:edGrp="everyone"/>
      <w:r w:rsidR="00C353F1" w:rsidRPr="007D4AA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 w:rsidRPr="007D4AA7">
        <w:rPr>
          <w:rFonts w:cs="Arial"/>
          <w:b/>
        </w:rPr>
        <w:instrText xml:space="preserve"> FORMTEXT </w:instrText>
      </w:r>
      <w:r w:rsidR="00C353F1" w:rsidRPr="007D4AA7">
        <w:rPr>
          <w:rFonts w:cs="Arial"/>
          <w:b/>
        </w:rPr>
      </w:r>
      <w:r w:rsidR="00C353F1" w:rsidRPr="007D4AA7">
        <w:rPr>
          <w:rFonts w:cs="Arial"/>
          <w:b/>
        </w:rPr>
        <w:fldChar w:fldCharType="separate"/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</w:rPr>
        <w:fldChar w:fldCharType="end"/>
      </w:r>
      <w:permEnd w:id="1678931414"/>
    </w:p>
    <w:p w:rsidR="009F6937" w:rsidRPr="007D4AA7" w:rsidRDefault="009F6937" w:rsidP="009F6937">
      <w:pPr>
        <w:spacing w:after="0"/>
      </w:pPr>
      <w:r w:rsidRPr="007D4AA7">
        <w:t xml:space="preserve">IČO: </w:t>
      </w:r>
      <w:permStart w:id="790053836" w:edGrp="everyone"/>
      <w:r w:rsidR="00C353F1" w:rsidRPr="007D4AA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 w:rsidRPr="007D4AA7">
        <w:rPr>
          <w:rFonts w:cs="Arial"/>
          <w:b/>
        </w:rPr>
        <w:instrText xml:space="preserve"> FORMTEXT </w:instrText>
      </w:r>
      <w:r w:rsidR="00C353F1" w:rsidRPr="007D4AA7">
        <w:rPr>
          <w:rFonts w:cs="Arial"/>
          <w:b/>
        </w:rPr>
      </w:r>
      <w:r w:rsidR="00C353F1" w:rsidRPr="007D4AA7">
        <w:rPr>
          <w:rFonts w:cs="Arial"/>
          <w:b/>
        </w:rPr>
        <w:fldChar w:fldCharType="separate"/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</w:rPr>
        <w:fldChar w:fldCharType="end"/>
      </w:r>
      <w:permEnd w:id="790053836"/>
    </w:p>
    <w:p w:rsidR="009F6937" w:rsidRPr="007D4AA7" w:rsidRDefault="009F6937" w:rsidP="009F6937">
      <w:pPr>
        <w:spacing w:after="0"/>
      </w:pPr>
      <w:r w:rsidRPr="007D4AA7">
        <w:t xml:space="preserve">Zastoupen: </w:t>
      </w:r>
      <w:permStart w:id="1651978081" w:edGrp="everyone"/>
      <w:r w:rsidR="00C353F1" w:rsidRPr="007D4AA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 w:rsidRPr="007D4AA7">
        <w:rPr>
          <w:rFonts w:cs="Arial"/>
          <w:b/>
        </w:rPr>
        <w:instrText xml:space="preserve"> FORMTEXT </w:instrText>
      </w:r>
      <w:r w:rsidR="00C353F1" w:rsidRPr="007D4AA7">
        <w:rPr>
          <w:rFonts w:cs="Arial"/>
          <w:b/>
        </w:rPr>
      </w:r>
      <w:r w:rsidR="00C353F1" w:rsidRPr="007D4AA7">
        <w:rPr>
          <w:rFonts w:cs="Arial"/>
          <w:b/>
        </w:rPr>
        <w:fldChar w:fldCharType="separate"/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  <w:noProof/>
        </w:rPr>
        <w:t> </w:t>
      </w:r>
      <w:r w:rsidR="00C353F1" w:rsidRPr="007D4AA7">
        <w:rPr>
          <w:rFonts w:cs="Arial"/>
          <w:b/>
        </w:rPr>
        <w:fldChar w:fldCharType="end"/>
      </w:r>
      <w:permEnd w:id="1651978081"/>
    </w:p>
    <w:p w:rsidR="009F6937" w:rsidRPr="00720D65" w:rsidRDefault="009F6937" w:rsidP="009F6937">
      <w:r w:rsidRPr="00720D65">
        <w:t xml:space="preserve">(dále též jako „zmocněnec“) </w:t>
      </w:r>
    </w:p>
    <w:p w:rsidR="000D5BB9" w:rsidRPr="00720D65" w:rsidRDefault="009F6937" w:rsidP="00720D65">
      <w:pPr>
        <w:rPr>
          <w:szCs w:val="20"/>
        </w:rPr>
      </w:pPr>
      <w:r w:rsidRPr="00720D65">
        <w:rPr>
          <w:rFonts w:cs="Arial"/>
          <w:szCs w:val="20"/>
        </w:rPr>
        <w:t xml:space="preserve">aby za Statutární město Jihlava, se sídlem Masarykovo nám. 97/1, 586 01 Jihlava, IČO: 00286010, v souladu s § 15 odst. </w:t>
      </w:r>
      <w:smartTag w:uri="urn:schemas-microsoft-com:office:smarttags" w:element="metricconverter">
        <w:smartTagPr>
          <w:attr w:name="ProductID" w:val="1 a"/>
          <w:attr w:name="st" w:val="on"/>
        </w:smartTagPr>
        <w:r w:rsidRPr="00720D65">
          <w:rPr>
            <w:rFonts w:cs="Arial"/>
            <w:szCs w:val="20"/>
          </w:rPr>
          <w:t>1 a</w:t>
        </w:r>
      </w:smartTag>
      <w:r w:rsidRPr="00720D65">
        <w:rPr>
          <w:rFonts w:cs="Arial"/>
          <w:szCs w:val="20"/>
        </w:rPr>
        <w:t xml:space="preserve"> 2,  zákona č. 309/2006 Sb. v platném a účinném znění,</w:t>
      </w:r>
      <w:r w:rsidR="00266147">
        <w:rPr>
          <w:rFonts w:cs="Arial"/>
          <w:szCs w:val="20"/>
        </w:rPr>
        <w:t xml:space="preserve"> jednal jménem zmocnitele,</w:t>
      </w:r>
      <w:r w:rsidRPr="00720D65">
        <w:rPr>
          <w:rFonts w:cs="Arial"/>
          <w:szCs w:val="20"/>
        </w:rPr>
        <w:t xml:space="preserve"> </w:t>
      </w:r>
      <w:r w:rsidR="00266147">
        <w:rPr>
          <w:rFonts w:cs="Arial"/>
          <w:szCs w:val="20"/>
        </w:rPr>
        <w:t xml:space="preserve">vypracoval a </w:t>
      </w:r>
      <w:r w:rsidRPr="00720D65">
        <w:rPr>
          <w:rFonts w:cs="Arial"/>
          <w:szCs w:val="20"/>
        </w:rPr>
        <w:t xml:space="preserve">doručil oznámení o zahájení stavebních prací včetně opravných oznámení a prováděla jeho aktualizaci  územně příslušnému oblastnímu inspektorátu práce,  nebo příslušným oblastním inspektorátům práce podle místa staveniště a dále jednal s  orgány státní správy - místně příslušnými Oblastními inspektoráty práce </w:t>
      </w:r>
      <w:r w:rsidRPr="00720D65">
        <w:t>v rámci provádění stavby s názvem „</w:t>
      </w:r>
      <w:r w:rsidR="00C913DB" w:rsidRPr="00237CC7">
        <w:rPr>
          <w:b/>
        </w:rPr>
        <w:t>Vybudování trolejového vedení CDT – I. etapa a napojení na stávající systém MHD, Jihlava (tř. Legionářů)</w:t>
      </w:r>
      <w:r w:rsidRPr="00720D65">
        <w:rPr>
          <w:rFonts w:cs="Arial"/>
          <w:b/>
        </w:rPr>
        <w:t>“</w:t>
      </w:r>
      <w:r w:rsidR="00C913DB">
        <w:rPr>
          <w:b/>
        </w:rPr>
        <w:t xml:space="preserve"> </w:t>
      </w:r>
      <w:r w:rsidR="000D5BB9" w:rsidRPr="00720D65">
        <w:rPr>
          <w:szCs w:val="20"/>
        </w:rPr>
        <w:t>(dále též jako „</w:t>
      </w:r>
      <w:r w:rsidR="00C913DB">
        <w:rPr>
          <w:szCs w:val="20"/>
        </w:rPr>
        <w:t>stavba</w:t>
      </w:r>
      <w:r w:rsidR="000D5BB9" w:rsidRPr="00720D65">
        <w:rPr>
          <w:szCs w:val="20"/>
        </w:rPr>
        <w:t>“).</w:t>
      </w:r>
    </w:p>
    <w:p w:rsidR="009F6937" w:rsidRDefault="009F6937" w:rsidP="009F6937">
      <w:pPr>
        <w:rPr>
          <w:szCs w:val="20"/>
        </w:rPr>
      </w:pPr>
      <w:r>
        <w:rPr>
          <w:szCs w:val="20"/>
        </w:rPr>
        <w:t>Zmocněnec je oprávněn jednat v souladu s  uvedenými právními předpisy za zmocnitele a účastnit se veškerých řízení, místních šetření souvisejících s předmětem této plné moci.</w:t>
      </w:r>
    </w:p>
    <w:p w:rsidR="004A29B5" w:rsidRPr="00D443DE" w:rsidRDefault="004A29B5" w:rsidP="004A29B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443DE">
        <w:rPr>
          <w:rFonts w:cs="Arial"/>
          <w:szCs w:val="20"/>
        </w:rPr>
        <w:t xml:space="preserve">Zmocněnec je oprávněn vykonávat veškeré </w:t>
      </w:r>
      <w:r>
        <w:rPr>
          <w:rFonts w:cs="Arial"/>
          <w:szCs w:val="20"/>
        </w:rPr>
        <w:t>úkony</w:t>
      </w:r>
      <w:r w:rsidRPr="00D443DE">
        <w:rPr>
          <w:rFonts w:cs="Arial"/>
          <w:szCs w:val="20"/>
        </w:rPr>
        <w:t>, podávat</w:t>
      </w:r>
      <w:r>
        <w:rPr>
          <w:rFonts w:cs="Arial"/>
          <w:szCs w:val="20"/>
        </w:rPr>
        <w:t xml:space="preserve"> oznámení, </w:t>
      </w:r>
      <w:r w:rsidRPr="00D443DE">
        <w:rPr>
          <w:rFonts w:cs="Arial"/>
          <w:szCs w:val="20"/>
        </w:rPr>
        <w:t xml:space="preserve">návrhy a </w:t>
      </w:r>
      <w:r>
        <w:rPr>
          <w:rFonts w:cs="Arial"/>
          <w:szCs w:val="20"/>
        </w:rPr>
        <w:t>ž</w:t>
      </w:r>
      <w:r w:rsidRPr="00D443DE">
        <w:rPr>
          <w:rFonts w:cs="Arial"/>
          <w:szCs w:val="20"/>
        </w:rPr>
        <w:t>ádosti, provádět veškeré úkony jménem a</w:t>
      </w:r>
      <w:r>
        <w:rPr>
          <w:rFonts w:cs="Arial"/>
          <w:szCs w:val="20"/>
        </w:rPr>
        <w:t> </w:t>
      </w:r>
      <w:r w:rsidRPr="00D443D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</w:t>
      </w:r>
      <w:r w:rsidRPr="00D443DE">
        <w:rPr>
          <w:rFonts w:cs="Arial"/>
          <w:szCs w:val="20"/>
        </w:rPr>
        <w:t xml:space="preserve"> účet zmocnitele při činnostech</w:t>
      </w:r>
      <w:r>
        <w:rPr>
          <w:rFonts w:cs="Arial"/>
          <w:szCs w:val="20"/>
        </w:rPr>
        <w:t xml:space="preserve"> koordinátora BOZP na staveništi </w:t>
      </w:r>
      <w:r w:rsidRPr="00D443DE">
        <w:rPr>
          <w:rFonts w:cs="Arial"/>
          <w:szCs w:val="20"/>
        </w:rPr>
        <w:t>vykonávaných za ú</w:t>
      </w:r>
      <w:r>
        <w:rPr>
          <w:rFonts w:cs="Arial"/>
          <w:szCs w:val="20"/>
        </w:rPr>
        <w:t>č</w:t>
      </w:r>
      <w:r w:rsidRPr="00D443DE">
        <w:rPr>
          <w:rFonts w:cs="Arial"/>
          <w:szCs w:val="20"/>
        </w:rPr>
        <w:t xml:space="preserve">elem zajištění </w:t>
      </w:r>
      <w:r>
        <w:rPr>
          <w:szCs w:val="20"/>
        </w:rPr>
        <w:t>„Oznámení o zahájení stavebních prací“.</w:t>
      </w:r>
      <w:r>
        <w:rPr>
          <w:rFonts w:cs="Arial"/>
          <w:szCs w:val="20"/>
        </w:rPr>
        <w:t xml:space="preserve"> </w:t>
      </w:r>
      <w:r w:rsidRPr="00D443DE">
        <w:rPr>
          <w:rFonts w:cs="Arial"/>
          <w:szCs w:val="20"/>
        </w:rPr>
        <w:t>Plná moc se nevztahuje na podepisování smluv.</w:t>
      </w:r>
    </w:p>
    <w:p w:rsidR="009F6937" w:rsidRPr="00B16A3F" w:rsidRDefault="009F6937" w:rsidP="009F6937">
      <w:r>
        <w:rPr>
          <w:szCs w:val="20"/>
        </w:rPr>
        <w:t>Plná moc se vztahuje na</w:t>
      </w:r>
      <w:r w:rsidR="00266147">
        <w:rPr>
          <w:szCs w:val="20"/>
        </w:rPr>
        <w:t xml:space="preserve"> </w:t>
      </w:r>
      <w:r w:rsidR="00E35393">
        <w:rPr>
          <w:szCs w:val="20"/>
        </w:rPr>
        <w:t>jednání</w:t>
      </w:r>
      <w:r w:rsidR="00266147">
        <w:rPr>
          <w:szCs w:val="20"/>
        </w:rPr>
        <w:t xml:space="preserve"> jménem zmocnitele, </w:t>
      </w:r>
      <w:r w:rsidR="00E35393">
        <w:rPr>
          <w:szCs w:val="20"/>
        </w:rPr>
        <w:t xml:space="preserve">vypracování a </w:t>
      </w:r>
      <w:r w:rsidR="00266147">
        <w:rPr>
          <w:szCs w:val="20"/>
        </w:rPr>
        <w:t xml:space="preserve">podání za zmocnitele </w:t>
      </w:r>
      <w:r>
        <w:rPr>
          <w:szCs w:val="20"/>
        </w:rPr>
        <w:t>(náležitosti oznámení a zahájení prací příloha č. 4 k nařízení vlády č. 591/2006 Sb.), doručení (§ 15 odst. 1 a 2 zákona č. 309/2006 Sb.), aktualizaci a podání opravných „Oznámení o zahájení stavebních prací“.</w:t>
      </w:r>
    </w:p>
    <w:p w:rsidR="009F6937" w:rsidRPr="003106EC" w:rsidRDefault="009F6937" w:rsidP="009F6937">
      <w:r w:rsidRPr="00BC7243">
        <w:rPr>
          <w:bCs/>
        </w:rPr>
        <w:t xml:space="preserve">Platnost této plné moci je stanovena v souladu se </w:t>
      </w:r>
      <w:r w:rsidRPr="00BC7243">
        <w:rPr>
          <w:b/>
          <w:bCs/>
        </w:rPr>
        <w:t xml:space="preserve">Smlouvou o zajištění koordinátora BOZP </w:t>
      </w:r>
      <w:r w:rsidRPr="00BC7243">
        <w:rPr>
          <w:bCs/>
        </w:rPr>
        <w:t>na </w:t>
      </w:r>
      <w:r w:rsidRPr="00720D65">
        <w:rPr>
          <w:bCs/>
        </w:rPr>
        <w:t>stavbě</w:t>
      </w:r>
      <w:r w:rsidRPr="00720D65">
        <w:t xml:space="preserve"> </w:t>
      </w:r>
      <w:r w:rsidRPr="00720D65">
        <w:rPr>
          <w:b/>
        </w:rPr>
        <w:t>„</w:t>
      </w:r>
      <w:r w:rsidR="00C913DB" w:rsidRPr="00237CC7">
        <w:rPr>
          <w:b/>
        </w:rPr>
        <w:t>Vybudování trolejového vedení CDT – I. etapa a napojení na stávající systém MHD, Jihlava (tř. Legionářů)</w:t>
      </w:r>
      <w:r w:rsidRPr="00720D65">
        <w:rPr>
          <w:rFonts w:eastAsia="Times New Roman"/>
          <w:b/>
          <w:bCs/>
          <w:lang w:eastAsia="cs-CZ"/>
        </w:rPr>
        <w:t>“</w:t>
      </w:r>
      <w:r w:rsidRPr="00720D65">
        <w:rPr>
          <w:b/>
        </w:rPr>
        <w:t xml:space="preserve">, </w:t>
      </w:r>
      <w:r w:rsidRPr="00720D65">
        <w:t>a je platná a účinná do okamžiku řádného dokončení stavby, podpisu</w:t>
      </w:r>
      <w:r w:rsidRPr="00BC7243">
        <w:t xml:space="preserve"> předávacích protokolů stavby, vydáním kolaudačního souhlasu stavby a podepsáním zápisu o odstranění případných všech vad a nedodělků </w:t>
      </w:r>
      <w:r w:rsidRPr="003106EC">
        <w:t xml:space="preserve">stavby. </w:t>
      </w:r>
    </w:p>
    <w:p w:rsidR="009F6937" w:rsidRPr="003106EC" w:rsidRDefault="009F6937" w:rsidP="009F6937">
      <w:r w:rsidRPr="003106EC">
        <w:t xml:space="preserve">Zmocněnec: </w:t>
      </w:r>
      <w:permStart w:id="2142252534" w:edGrp="everyone"/>
      <w:r w:rsidR="00C353F1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2142252534"/>
    </w:p>
    <w:p w:rsidR="009F6937" w:rsidRPr="003000E4" w:rsidRDefault="009F6937" w:rsidP="009F6937">
      <w:r w:rsidRPr="003106EC">
        <w:t>Zastoupený</w:t>
      </w:r>
      <w:r>
        <w:t>:</w:t>
      </w:r>
      <w:r w:rsidRPr="003106EC">
        <w:t xml:space="preserve"> </w:t>
      </w:r>
      <w:permStart w:id="1531659744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531659744"/>
    </w:p>
    <w:p w:rsidR="009F6937" w:rsidRPr="003000E4" w:rsidRDefault="009F6937" w:rsidP="009F6937">
      <w:r w:rsidRPr="003000E4">
        <w:t>zastoupení zmocnitele v plném rozsahu přijímá.</w:t>
      </w:r>
    </w:p>
    <w:p w:rsidR="009F6937" w:rsidRDefault="009F6937" w:rsidP="009F6937">
      <w:r w:rsidRPr="003000E4">
        <w:t>Zmocnitel, statutární město Jihlava,</w:t>
      </w:r>
      <w:r>
        <w:t xml:space="preserve"> </w:t>
      </w:r>
      <w:r w:rsidRPr="003000E4">
        <w:t xml:space="preserve">bere na vědomí, že </w:t>
      </w:r>
      <w:r w:rsidR="00E00B13">
        <w:t>(</w:t>
      </w:r>
      <w:r w:rsidR="00E00B13" w:rsidRPr="00266147">
        <w:rPr>
          <w:i/>
        </w:rPr>
        <w:t>poskytovatel</w:t>
      </w:r>
      <w:r w:rsidR="00E00B13">
        <w:rPr>
          <w:i/>
        </w:rPr>
        <w:t>)</w:t>
      </w:r>
      <w:r w:rsidRPr="003000E4">
        <w:t xml:space="preserve"> je oprávněn si ustanovit za sebe zástupce a pokud jich ustanoví více, souhlasí, aby každý z nich jednal samostatně, se stejnými právy a povinnostmi dle této plné moci.</w:t>
      </w:r>
    </w:p>
    <w:p w:rsidR="009F6937" w:rsidRPr="003000E4" w:rsidRDefault="009F6937" w:rsidP="009F6937">
      <w:r w:rsidRPr="003106EC">
        <w:t>V </w:t>
      </w:r>
      <w:permStart w:id="1249322461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249322461"/>
      <w:r w:rsidRPr="003106EC">
        <w:t xml:space="preserve">dne: </w:t>
      </w:r>
      <w:permStart w:id="1283525834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283525834"/>
      <w:r w:rsidR="00C353F1">
        <w:t>2024</w:t>
      </w:r>
    </w:p>
    <w:p w:rsidR="009F6937" w:rsidRPr="003000E4" w:rsidRDefault="009F6937" w:rsidP="009F6937"/>
    <w:p w:rsidR="009F6937" w:rsidRPr="003000E4" w:rsidRDefault="009F6937" w:rsidP="009F6937">
      <w:pPr>
        <w:tabs>
          <w:tab w:val="center" w:pos="2268"/>
          <w:tab w:val="center" w:pos="7371"/>
        </w:tabs>
        <w:spacing w:after="0"/>
      </w:pPr>
      <w:r>
        <w:tab/>
      </w:r>
      <w:permStart w:id="1908030987" w:edGrp="everyone"/>
      <w:permStart w:id="1093153426" w:edGrp="everyone"/>
      <w:r w:rsidR="000B556E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556E">
        <w:rPr>
          <w:rFonts w:cs="Arial"/>
          <w:b/>
        </w:rPr>
        <w:instrText xml:space="preserve"> FORMTEXT </w:instrText>
      </w:r>
      <w:r w:rsidR="000B556E">
        <w:rPr>
          <w:rFonts w:cs="Arial"/>
          <w:b/>
        </w:rPr>
      </w:r>
      <w:r w:rsidR="000B556E">
        <w:rPr>
          <w:rFonts w:cs="Arial"/>
          <w:b/>
        </w:rPr>
        <w:fldChar w:fldCharType="separate"/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  <w:noProof/>
        </w:rPr>
        <w:t> </w:t>
      </w:r>
      <w:r w:rsidR="000B556E">
        <w:rPr>
          <w:rFonts w:cs="Arial"/>
          <w:b/>
        </w:rPr>
        <w:fldChar w:fldCharType="end"/>
      </w:r>
      <w:permEnd w:id="1908030987"/>
      <w:permEnd w:id="1093153426"/>
      <w:r w:rsidRPr="003106EC">
        <w:tab/>
        <w:t>..………..………………….</w:t>
      </w:r>
      <w:r w:rsidRPr="003000E4">
        <w:t xml:space="preserve"> </w:t>
      </w:r>
    </w:p>
    <w:p w:rsidR="009F6937" w:rsidRPr="003000E4" w:rsidRDefault="009F6937" w:rsidP="009F6937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Pr="003000E4">
        <w:t>Zmocněnec</w:t>
      </w:r>
      <w:r w:rsidRPr="003000E4">
        <w:tab/>
        <w:t>Zmocnitel</w:t>
      </w:r>
    </w:p>
    <w:p w:rsidR="00E655DD" w:rsidRPr="003000E4" w:rsidRDefault="00E655DD" w:rsidP="009F6937">
      <w:pPr>
        <w:tabs>
          <w:tab w:val="center" w:pos="2268"/>
        </w:tabs>
        <w:spacing w:after="120" w:line="240" w:lineRule="auto"/>
        <w:jc w:val="center"/>
        <w:rPr>
          <w:b/>
          <w:sz w:val="18"/>
        </w:rPr>
      </w:pPr>
    </w:p>
    <w:sectPr w:rsidR="00E655DD" w:rsidRPr="003000E4" w:rsidSect="004E0729">
      <w:footerReference w:type="default" r:id="rId10"/>
      <w:headerReference w:type="first" r:id="rId11"/>
      <w:footerReference w:type="first" r:id="rId12"/>
      <w:pgSz w:w="11906" w:h="16838" w:code="9"/>
      <w:pgMar w:top="851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41" w:rsidRDefault="00B60E41" w:rsidP="00B21222">
      <w:pPr>
        <w:spacing w:after="0" w:line="240" w:lineRule="auto"/>
      </w:pPr>
      <w:r>
        <w:separator/>
      </w:r>
    </w:p>
  </w:endnote>
  <w:endnote w:type="continuationSeparator" w:id="0">
    <w:p w:rsidR="00B60E41" w:rsidRDefault="00B60E41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4BD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C913DB">
          <w:rPr>
            <w:rFonts w:cs="Arial"/>
            <w:noProof/>
          </w:rPr>
          <w:t>2</w:t>
        </w:r>
        <w:r w:rsidRPr="00011721">
          <w:rPr>
            <w:rFonts w:cs="Arial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4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41" w:rsidRDefault="00B60E41" w:rsidP="00B21222">
      <w:pPr>
        <w:spacing w:after="0" w:line="240" w:lineRule="auto"/>
      </w:pPr>
      <w:r>
        <w:separator/>
      </w:r>
    </w:p>
  </w:footnote>
  <w:footnote w:type="continuationSeparator" w:id="0">
    <w:p w:rsidR="00B60E41" w:rsidRDefault="00B60E41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69" w:rsidRPr="00BF1269" w:rsidRDefault="00BF1269" w:rsidP="00BF1269">
    <w:pPr>
      <w:pStyle w:val="Zhlav"/>
      <w:jc w:val="right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DA707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YSXfm7wPg3PBBolizAxhoTIxnRFRpcTwkbEFKQaRO72z0P3YECU9v1OhvSGJyUrUXBak+t0VC43RnymcwXjVg==" w:salt="tu5EixXG/AaptX8zvPfrF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29BD"/>
    <w:rsid w:val="00025C52"/>
    <w:rsid w:val="00027761"/>
    <w:rsid w:val="000322CF"/>
    <w:rsid w:val="0003446D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92DBD"/>
    <w:rsid w:val="000A26B8"/>
    <w:rsid w:val="000B0F11"/>
    <w:rsid w:val="000B2921"/>
    <w:rsid w:val="000B556E"/>
    <w:rsid w:val="000B68DC"/>
    <w:rsid w:val="000D5BB9"/>
    <w:rsid w:val="000E5AB9"/>
    <w:rsid w:val="000F26C4"/>
    <w:rsid w:val="000F5A76"/>
    <w:rsid w:val="00100FFF"/>
    <w:rsid w:val="001060C9"/>
    <w:rsid w:val="0011334A"/>
    <w:rsid w:val="0011702C"/>
    <w:rsid w:val="00124FC5"/>
    <w:rsid w:val="0012739D"/>
    <w:rsid w:val="00127568"/>
    <w:rsid w:val="00130240"/>
    <w:rsid w:val="00133289"/>
    <w:rsid w:val="0013603F"/>
    <w:rsid w:val="001418BF"/>
    <w:rsid w:val="001464BD"/>
    <w:rsid w:val="00146D0A"/>
    <w:rsid w:val="00157243"/>
    <w:rsid w:val="00163B46"/>
    <w:rsid w:val="00164DEE"/>
    <w:rsid w:val="0016556C"/>
    <w:rsid w:val="00166FBC"/>
    <w:rsid w:val="00167FB8"/>
    <w:rsid w:val="00172AAD"/>
    <w:rsid w:val="00174FDE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6A94"/>
    <w:rsid w:val="001B7E52"/>
    <w:rsid w:val="001C11A4"/>
    <w:rsid w:val="001D148C"/>
    <w:rsid w:val="001D2D87"/>
    <w:rsid w:val="001D2F22"/>
    <w:rsid w:val="001D5D3D"/>
    <w:rsid w:val="001E1759"/>
    <w:rsid w:val="001F5D00"/>
    <w:rsid w:val="001F663C"/>
    <w:rsid w:val="002045E9"/>
    <w:rsid w:val="00214FC9"/>
    <w:rsid w:val="00232856"/>
    <w:rsid w:val="0023599C"/>
    <w:rsid w:val="002406E8"/>
    <w:rsid w:val="00243AB8"/>
    <w:rsid w:val="00255534"/>
    <w:rsid w:val="00256B20"/>
    <w:rsid w:val="00261F72"/>
    <w:rsid w:val="00266147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918BE"/>
    <w:rsid w:val="00393825"/>
    <w:rsid w:val="003949C8"/>
    <w:rsid w:val="003950E6"/>
    <w:rsid w:val="00397020"/>
    <w:rsid w:val="003A4BCF"/>
    <w:rsid w:val="003B674F"/>
    <w:rsid w:val="003B7D6D"/>
    <w:rsid w:val="003C22AC"/>
    <w:rsid w:val="003C35E8"/>
    <w:rsid w:val="003E1F69"/>
    <w:rsid w:val="003E313E"/>
    <w:rsid w:val="003E629D"/>
    <w:rsid w:val="003F30DB"/>
    <w:rsid w:val="003F425F"/>
    <w:rsid w:val="003F4D04"/>
    <w:rsid w:val="003F6A42"/>
    <w:rsid w:val="003F7EA5"/>
    <w:rsid w:val="00400BE8"/>
    <w:rsid w:val="00412F32"/>
    <w:rsid w:val="00415DDC"/>
    <w:rsid w:val="00426464"/>
    <w:rsid w:val="00436674"/>
    <w:rsid w:val="00451D56"/>
    <w:rsid w:val="004525D1"/>
    <w:rsid w:val="00461CDB"/>
    <w:rsid w:val="004653A2"/>
    <w:rsid w:val="0047085F"/>
    <w:rsid w:val="00481225"/>
    <w:rsid w:val="004815A6"/>
    <w:rsid w:val="00484CBC"/>
    <w:rsid w:val="0048709D"/>
    <w:rsid w:val="0049488E"/>
    <w:rsid w:val="00497424"/>
    <w:rsid w:val="004A29B5"/>
    <w:rsid w:val="004B4737"/>
    <w:rsid w:val="004B6EBB"/>
    <w:rsid w:val="004C559A"/>
    <w:rsid w:val="004C5AAE"/>
    <w:rsid w:val="004D0B76"/>
    <w:rsid w:val="004D17A0"/>
    <w:rsid w:val="004E6375"/>
    <w:rsid w:val="004F5D45"/>
    <w:rsid w:val="004F68CE"/>
    <w:rsid w:val="004F7E60"/>
    <w:rsid w:val="00500246"/>
    <w:rsid w:val="00502E23"/>
    <w:rsid w:val="00505826"/>
    <w:rsid w:val="00505F76"/>
    <w:rsid w:val="005072E4"/>
    <w:rsid w:val="00517226"/>
    <w:rsid w:val="00517FFE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9438F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8B1"/>
    <w:rsid w:val="00670BCD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7030CA"/>
    <w:rsid w:val="00706626"/>
    <w:rsid w:val="007101B9"/>
    <w:rsid w:val="00710EBC"/>
    <w:rsid w:val="00720D65"/>
    <w:rsid w:val="007218E7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3775"/>
    <w:rsid w:val="00793F5D"/>
    <w:rsid w:val="00794F8D"/>
    <w:rsid w:val="00797EC0"/>
    <w:rsid w:val="007A696F"/>
    <w:rsid w:val="007B2AE6"/>
    <w:rsid w:val="007B2CF0"/>
    <w:rsid w:val="007B71A6"/>
    <w:rsid w:val="007C32A4"/>
    <w:rsid w:val="007C7705"/>
    <w:rsid w:val="007D4AA7"/>
    <w:rsid w:val="007E0B1B"/>
    <w:rsid w:val="007E79AA"/>
    <w:rsid w:val="007F06A6"/>
    <w:rsid w:val="007F32C9"/>
    <w:rsid w:val="007F43C2"/>
    <w:rsid w:val="007F6E01"/>
    <w:rsid w:val="0080614F"/>
    <w:rsid w:val="008104E9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0B52"/>
    <w:rsid w:val="00872146"/>
    <w:rsid w:val="00890576"/>
    <w:rsid w:val="00892DB0"/>
    <w:rsid w:val="00896655"/>
    <w:rsid w:val="008B096A"/>
    <w:rsid w:val="008B746C"/>
    <w:rsid w:val="008D07D3"/>
    <w:rsid w:val="008E1897"/>
    <w:rsid w:val="008E7B09"/>
    <w:rsid w:val="00904E6C"/>
    <w:rsid w:val="009165B3"/>
    <w:rsid w:val="00924CFF"/>
    <w:rsid w:val="00926DC8"/>
    <w:rsid w:val="009370E8"/>
    <w:rsid w:val="00937919"/>
    <w:rsid w:val="009431C6"/>
    <w:rsid w:val="009436D0"/>
    <w:rsid w:val="00955D43"/>
    <w:rsid w:val="00957D5B"/>
    <w:rsid w:val="0096006C"/>
    <w:rsid w:val="009622B0"/>
    <w:rsid w:val="0096252E"/>
    <w:rsid w:val="00964081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C7168"/>
    <w:rsid w:val="009D0174"/>
    <w:rsid w:val="009D2CEE"/>
    <w:rsid w:val="009D587A"/>
    <w:rsid w:val="009E66A2"/>
    <w:rsid w:val="009E6EB2"/>
    <w:rsid w:val="009F0A24"/>
    <w:rsid w:val="009F6937"/>
    <w:rsid w:val="00A0388B"/>
    <w:rsid w:val="00A121D8"/>
    <w:rsid w:val="00A12989"/>
    <w:rsid w:val="00A133F6"/>
    <w:rsid w:val="00A165B0"/>
    <w:rsid w:val="00A1672C"/>
    <w:rsid w:val="00A2790D"/>
    <w:rsid w:val="00A3440F"/>
    <w:rsid w:val="00A410D0"/>
    <w:rsid w:val="00A549E5"/>
    <w:rsid w:val="00A56027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38B1"/>
    <w:rsid w:val="00B23E70"/>
    <w:rsid w:val="00B24563"/>
    <w:rsid w:val="00B304E8"/>
    <w:rsid w:val="00B30D0C"/>
    <w:rsid w:val="00B4637A"/>
    <w:rsid w:val="00B51A1C"/>
    <w:rsid w:val="00B57A9B"/>
    <w:rsid w:val="00B60E41"/>
    <w:rsid w:val="00B6226D"/>
    <w:rsid w:val="00B67915"/>
    <w:rsid w:val="00B70C63"/>
    <w:rsid w:val="00B718C8"/>
    <w:rsid w:val="00B71C71"/>
    <w:rsid w:val="00B82F21"/>
    <w:rsid w:val="00B9482B"/>
    <w:rsid w:val="00BA0314"/>
    <w:rsid w:val="00BA3452"/>
    <w:rsid w:val="00BA405A"/>
    <w:rsid w:val="00BA4281"/>
    <w:rsid w:val="00BA433E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053FB"/>
    <w:rsid w:val="00C2544B"/>
    <w:rsid w:val="00C273B9"/>
    <w:rsid w:val="00C34E04"/>
    <w:rsid w:val="00C353F1"/>
    <w:rsid w:val="00C36219"/>
    <w:rsid w:val="00C4055A"/>
    <w:rsid w:val="00C54338"/>
    <w:rsid w:val="00C57159"/>
    <w:rsid w:val="00C723CA"/>
    <w:rsid w:val="00C8272A"/>
    <w:rsid w:val="00C913DB"/>
    <w:rsid w:val="00CA1A47"/>
    <w:rsid w:val="00CA1DBD"/>
    <w:rsid w:val="00CA6EC4"/>
    <w:rsid w:val="00CA730C"/>
    <w:rsid w:val="00CB20E7"/>
    <w:rsid w:val="00CB7FEE"/>
    <w:rsid w:val="00CC2E2F"/>
    <w:rsid w:val="00CC595D"/>
    <w:rsid w:val="00CD4593"/>
    <w:rsid w:val="00CD5F90"/>
    <w:rsid w:val="00CE2962"/>
    <w:rsid w:val="00CE639F"/>
    <w:rsid w:val="00CE671A"/>
    <w:rsid w:val="00CF79DA"/>
    <w:rsid w:val="00D00C3E"/>
    <w:rsid w:val="00D0209A"/>
    <w:rsid w:val="00D061B1"/>
    <w:rsid w:val="00D12AB3"/>
    <w:rsid w:val="00D13033"/>
    <w:rsid w:val="00D13BD6"/>
    <w:rsid w:val="00D14B74"/>
    <w:rsid w:val="00D258EF"/>
    <w:rsid w:val="00D32468"/>
    <w:rsid w:val="00D330C4"/>
    <w:rsid w:val="00D333AA"/>
    <w:rsid w:val="00D420C5"/>
    <w:rsid w:val="00D433F7"/>
    <w:rsid w:val="00D55DB8"/>
    <w:rsid w:val="00D6291A"/>
    <w:rsid w:val="00D63B78"/>
    <w:rsid w:val="00D71AB8"/>
    <w:rsid w:val="00D7605E"/>
    <w:rsid w:val="00D8094C"/>
    <w:rsid w:val="00D93827"/>
    <w:rsid w:val="00DA0729"/>
    <w:rsid w:val="00DB0117"/>
    <w:rsid w:val="00DB2C24"/>
    <w:rsid w:val="00DC074C"/>
    <w:rsid w:val="00DC23CC"/>
    <w:rsid w:val="00DC6CE5"/>
    <w:rsid w:val="00DD5B05"/>
    <w:rsid w:val="00DD6740"/>
    <w:rsid w:val="00DE1031"/>
    <w:rsid w:val="00DE39D5"/>
    <w:rsid w:val="00E00B13"/>
    <w:rsid w:val="00E13512"/>
    <w:rsid w:val="00E1444D"/>
    <w:rsid w:val="00E24FFA"/>
    <w:rsid w:val="00E258AC"/>
    <w:rsid w:val="00E25D71"/>
    <w:rsid w:val="00E27096"/>
    <w:rsid w:val="00E276BF"/>
    <w:rsid w:val="00E3106A"/>
    <w:rsid w:val="00E329A1"/>
    <w:rsid w:val="00E35393"/>
    <w:rsid w:val="00E41255"/>
    <w:rsid w:val="00E43422"/>
    <w:rsid w:val="00E53A6B"/>
    <w:rsid w:val="00E54C26"/>
    <w:rsid w:val="00E55E75"/>
    <w:rsid w:val="00E569A4"/>
    <w:rsid w:val="00E652AC"/>
    <w:rsid w:val="00E655DD"/>
    <w:rsid w:val="00E6638B"/>
    <w:rsid w:val="00E75E9F"/>
    <w:rsid w:val="00E75F39"/>
    <w:rsid w:val="00E83FD9"/>
    <w:rsid w:val="00E85499"/>
    <w:rsid w:val="00E861D1"/>
    <w:rsid w:val="00E907A5"/>
    <w:rsid w:val="00EA41F3"/>
    <w:rsid w:val="00EC1278"/>
    <w:rsid w:val="00EC1B31"/>
    <w:rsid w:val="00EC30E9"/>
    <w:rsid w:val="00EC7360"/>
    <w:rsid w:val="00EE3982"/>
    <w:rsid w:val="00EE6165"/>
    <w:rsid w:val="00F046EE"/>
    <w:rsid w:val="00F14E05"/>
    <w:rsid w:val="00F16046"/>
    <w:rsid w:val="00F20F75"/>
    <w:rsid w:val="00F27BFB"/>
    <w:rsid w:val="00F440EE"/>
    <w:rsid w:val="00F44327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5A8D"/>
    <w:rsid w:val="00FB61C9"/>
    <w:rsid w:val="00FB76FB"/>
    <w:rsid w:val="00FC7E18"/>
    <w:rsid w:val="00FD075B"/>
    <w:rsid w:val="00FD3E10"/>
    <w:rsid w:val="00FD6FD3"/>
    <w:rsid w:val="00FE0148"/>
    <w:rsid w:val="00FF3F34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D1BC5688-3CFC-44C6-918F-90D277F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D03E-07B9-431F-96C2-F02BB910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4534</Words>
  <Characters>26755</Characters>
  <Application>Microsoft Office Word</Application>
  <DocSecurity>8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Pavel</dc:creator>
  <cp:lastModifiedBy>KEJVAL Tomáš Bc.</cp:lastModifiedBy>
  <cp:revision>4</cp:revision>
  <cp:lastPrinted>2017-09-19T05:11:00Z</cp:lastPrinted>
  <dcterms:created xsi:type="dcterms:W3CDTF">2025-04-07T06:32:00Z</dcterms:created>
  <dcterms:modified xsi:type="dcterms:W3CDTF">2025-04-23T07:34:00Z</dcterms:modified>
</cp:coreProperties>
</file>